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4E" w:rsidRDefault="009711BA">
      <w:r w:rsidRPr="009711BA">
        <w:rPr>
          <w:lang w:val="en-US"/>
        </w:rPr>
        <w:drawing>
          <wp:inline distT="0" distB="0" distL="0" distR="0">
            <wp:extent cx="3067050" cy="2173840"/>
            <wp:effectExtent l="0" t="0" r="0" b="0"/>
            <wp:docPr id="1" name="Picture 1" descr="The new Erasmus+ programme for 2021-2027 has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Erasmus+ programme for 2021-2027 has launc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505" cy="2214562"/>
                    </a:xfrm>
                    <a:prstGeom prst="rect">
                      <a:avLst/>
                    </a:prstGeom>
                    <a:noFill/>
                    <a:ln>
                      <a:noFill/>
                    </a:ln>
                  </pic:spPr>
                </pic:pic>
              </a:graphicData>
            </a:graphic>
          </wp:inline>
        </w:drawing>
      </w:r>
      <w:r>
        <w:rPr>
          <w:lang w:val="en-US"/>
        </w:rPr>
        <w:drawing>
          <wp:inline distT="0" distB="0" distL="0" distR="0" wp14:anchorId="213E6317" wp14:editId="716C20E0">
            <wp:extent cx="2381250" cy="1762125"/>
            <wp:effectExtent l="0" t="0" r="0" b="0"/>
            <wp:docPr id="4" name="Picture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9711BA" w:rsidRDefault="009711BA"/>
    <w:p w:rsidR="009711BA" w:rsidRPr="003E014E" w:rsidRDefault="009711BA">
      <w:pPr>
        <w:rPr>
          <w:rFonts w:ascii="Tahoma" w:hAnsi="Tahoma" w:cs="Tahoma"/>
          <w:sz w:val="24"/>
          <w:szCs w:val="24"/>
          <w:u w:val="single"/>
        </w:rPr>
      </w:pPr>
      <w:r w:rsidRPr="003E014E">
        <w:rPr>
          <w:rFonts w:ascii="Tahoma" w:hAnsi="Tahoma" w:cs="Tahoma"/>
          <w:sz w:val="24"/>
          <w:szCs w:val="24"/>
          <w:u w:val="single"/>
        </w:rPr>
        <w:t xml:space="preserve">Centralna prijava </w:t>
      </w:r>
      <w:r w:rsidR="000E6A59" w:rsidRPr="003E014E">
        <w:rPr>
          <w:rFonts w:ascii="Tahoma" w:hAnsi="Tahoma" w:cs="Tahoma"/>
          <w:sz w:val="24"/>
          <w:szCs w:val="24"/>
          <w:u w:val="single"/>
        </w:rPr>
        <w:t xml:space="preserve">EPLUS projekata </w:t>
      </w:r>
      <w:r w:rsidR="001E274D" w:rsidRPr="003E014E">
        <w:rPr>
          <w:rFonts w:ascii="Tahoma" w:hAnsi="Tahoma" w:cs="Tahoma"/>
          <w:sz w:val="24"/>
          <w:szCs w:val="24"/>
          <w:u w:val="single"/>
        </w:rPr>
        <w:t xml:space="preserve">za razdoblje 2021-2027 – informacije i smjernice </w:t>
      </w:r>
    </w:p>
    <w:p w:rsidR="00444C61" w:rsidRDefault="00444C61" w:rsidP="00851FC9">
      <w:pPr>
        <w:jc w:val="both"/>
        <w:rPr>
          <w:rFonts w:ascii="Tahoma" w:hAnsi="Tahoma" w:cs="Tahoma"/>
          <w:sz w:val="24"/>
          <w:szCs w:val="24"/>
          <w:u w:val="single"/>
        </w:rPr>
      </w:pPr>
    </w:p>
    <w:p w:rsidR="001E274D" w:rsidRDefault="000801FA" w:rsidP="00851FC9">
      <w:pPr>
        <w:jc w:val="both"/>
        <w:rPr>
          <w:rFonts w:ascii="Tahoma" w:hAnsi="Tahoma" w:cs="Tahoma"/>
        </w:rPr>
      </w:pPr>
      <w:r>
        <w:rPr>
          <w:rFonts w:ascii="Tahoma" w:hAnsi="Tahoma" w:cs="Tahoma"/>
        </w:rPr>
        <w:t>Prilikom prijava EPLUS projektnih prijedloga s</w:t>
      </w:r>
      <w:r w:rsidR="001E274D" w:rsidRPr="001E274D">
        <w:rPr>
          <w:rFonts w:ascii="Tahoma" w:hAnsi="Tahoma" w:cs="Tahoma"/>
        </w:rPr>
        <w:t xml:space="preserve">astavnice Sveučilišta u Zagrebu moraju koristiti </w:t>
      </w:r>
      <w:r w:rsidR="001E274D" w:rsidRPr="009C6725">
        <w:rPr>
          <w:rFonts w:ascii="Tahoma" w:hAnsi="Tahoma" w:cs="Tahoma"/>
          <w:b/>
        </w:rPr>
        <w:t>PIC</w:t>
      </w:r>
      <w:r w:rsidR="009C6725" w:rsidRPr="009C6725">
        <w:rPr>
          <w:rFonts w:ascii="Tahoma" w:hAnsi="Tahoma" w:cs="Tahoma"/>
          <w:b/>
        </w:rPr>
        <w:t>/OID</w:t>
      </w:r>
      <w:r w:rsidR="001E274D" w:rsidRPr="009C6725">
        <w:rPr>
          <w:rFonts w:ascii="Tahoma" w:hAnsi="Tahoma" w:cs="Tahoma"/>
          <w:b/>
        </w:rPr>
        <w:t xml:space="preserve"> broj Sveučilišta</w:t>
      </w:r>
      <w:r w:rsidR="001E274D" w:rsidRPr="001E274D">
        <w:rPr>
          <w:rFonts w:ascii="Tahoma" w:hAnsi="Tahoma" w:cs="Tahoma"/>
        </w:rPr>
        <w:t xml:space="preserve"> </w:t>
      </w:r>
      <w:r>
        <w:rPr>
          <w:rFonts w:ascii="Tahoma" w:hAnsi="Tahoma" w:cs="Tahoma"/>
        </w:rPr>
        <w:t xml:space="preserve">za sve aktivnosti EPLUS programa gdje je propisano da </w:t>
      </w:r>
      <w:r w:rsidRPr="000801FA">
        <w:rPr>
          <w:rFonts w:ascii="Tahoma" w:hAnsi="Tahoma" w:cs="Tahoma"/>
          <w:i/>
        </w:rPr>
        <w:t>v</w:t>
      </w:r>
      <w:r w:rsidR="001E274D" w:rsidRPr="000801FA">
        <w:rPr>
          <w:rFonts w:ascii="Tahoma" w:hAnsi="Tahoma" w:cs="Tahoma"/>
          <w:i/>
        </w:rPr>
        <w:t>isoka učilišta s poslovnim nastanom u zemlji sudionici programa koja žele sudjelovati u suradničkom partnerstv</w:t>
      </w:r>
      <w:r w:rsidRPr="000801FA">
        <w:rPr>
          <w:rFonts w:ascii="Tahoma" w:hAnsi="Tahoma" w:cs="Tahoma"/>
          <w:i/>
        </w:rPr>
        <w:t xml:space="preserve">u moraju imati valjanu Erasmus </w:t>
      </w:r>
      <w:r w:rsidR="001E274D" w:rsidRPr="000801FA">
        <w:rPr>
          <w:rFonts w:ascii="Tahoma" w:hAnsi="Tahoma" w:cs="Tahoma"/>
          <w:i/>
        </w:rPr>
        <w:t>povelju u visokom obrazovanju (</w:t>
      </w:r>
      <w:r w:rsidR="001E274D" w:rsidRPr="009C6725">
        <w:rPr>
          <w:rFonts w:ascii="Tahoma" w:hAnsi="Tahoma" w:cs="Tahoma"/>
          <w:b/>
          <w:i/>
        </w:rPr>
        <w:t>ECHE</w:t>
      </w:r>
      <w:r w:rsidR="001E274D" w:rsidRPr="000801FA">
        <w:rPr>
          <w:rFonts w:ascii="Tahoma" w:hAnsi="Tahoma" w:cs="Tahoma"/>
          <w:i/>
        </w:rPr>
        <w:t>)</w:t>
      </w:r>
      <w:r>
        <w:rPr>
          <w:rFonts w:ascii="Tahoma" w:hAnsi="Tahoma" w:cs="Tahoma"/>
        </w:rPr>
        <w:t>!</w:t>
      </w:r>
      <w:r w:rsidR="00851FC9">
        <w:rPr>
          <w:rFonts w:ascii="Tahoma" w:hAnsi="Tahoma" w:cs="Tahoma"/>
        </w:rPr>
        <w:t xml:space="preserve"> </w:t>
      </w:r>
    </w:p>
    <w:p w:rsidR="00851FC9" w:rsidRDefault="00851FC9" w:rsidP="00851FC9">
      <w:pPr>
        <w:jc w:val="both"/>
        <w:rPr>
          <w:rFonts w:ascii="Tahoma" w:hAnsi="Tahoma" w:cs="Tahoma"/>
        </w:rPr>
      </w:pPr>
      <w:r>
        <w:rPr>
          <w:rFonts w:ascii="Tahoma" w:hAnsi="Tahoma" w:cs="Tahoma"/>
        </w:rPr>
        <w:t xml:space="preserve">Centralna prijava odnosi se na slijedeće aktivnosti EPLUS programa: </w:t>
      </w:r>
    </w:p>
    <w:tbl>
      <w:tblPr>
        <w:tblStyle w:val="TableGrid"/>
        <w:tblW w:w="9067" w:type="dxa"/>
        <w:tblLook w:val="04A0" w:firstRow="1" w:lastRow="0" w:firstColumn="1" w:lastColumn="0" w:noHBand="0" w:noVBand="1"/>
      </w:tblPr>
      <w:tblGrid>
        <w:gridCol w:w="9067"/>
      </w:tblGrid>
      <w:tr w:rsidR="00E9753C" w:rsidTr="00E9753C">
        <w:tc>
          <w:tcPr>
            <w:tcW w:w="9067" w:type="dxa"/>
          </w:tcPr>
          <w:p w:rsidR="00E9753C" w:rsidRDefault="00E9753C" w:rsidP="00E9753C">
            <w:pPr>
              <w:jc w:val="both"/>
              <w:rPr>
                <w:rFonts w:ascii="Tahoma" w:hAnsi="Tahoma" w:cs="Tahoma"/>
              </w:rPr>
            </w:pPr>
            <w:r>
              <w:rPr>
                <w:rFonts w:ascii="Tahoma" w:hAnsi="Tahoma" w:cs="Tahoma"/>
              </w:rPr>
              <w:t>KA</w:t>
            </w:r>
            <w:r w:rsidRPr="00051004">
              <w:rPr>
                <w:rFonts w:ascii="Tahoma" w:hAnsi="Tahoma" w:cs="Tahoma"/>
              </w:rPr>
              <w:t xml:space="preserve"> 2: SURADNJA ORGANIZACIJA I INSTITUCIJA</w:t>
            </w:r>
            <w:r>
              <w:rPr>
                <w:rFonts w:ascii="Tahoma" w:hAnsi="Tahoma" w:cs="Tahoma"/>
              </w:rPr>
              <w:t xml:space="preserve"> </w:t>
            </w:r>
          </w:p>
          <w:p w:rsidR="00E9753C" w:rsidRPr="00E9753C" w:rsidRDefault="00E9753C" w:rsidP="00E9753C">
            <w:pPr>
              <w:pStyle w:val="ListParagraph"/>
              <w:numPr>
                <w:ilvl w:val="0"/>
                <w:numId w:val="2"/>
              </w:numPr>
              <w:jc w:val="both"/>
              <w:rPr>
                <w:rFonts w:ascii="Tahoma" w:hAnsi="Tahoma" w:cs="Tahoma"/>
              </w:rPr>
            </w:pPr>
            <w:r w:rsidRPr="00E9753C">
              <w:rPr>
                <w:rFonts w:ascii="Tahoma" w:hAnsi="Tahoma" w:cs="Tahoma"/>
              </w:rPr>
              <w:t xml:space="preserve">Partnerstva za suradnju: </w:t>
            </w:r>
          </w:p>
          <w:p w:rsidR="00E9753C" w:rsidRDefault="00E9753C" w:rsidP="00E9753C">
            <w:pPr>
              <w:pStyle w:val="ListParagraph"/>
              <w:numPr>
                <w:ilvl w:val="0"/>
                <w:numId w:val="3"/>
              </w:numPr>
              <w:jc w:val="both"/>
              <w:rPr>
                <w:rFonts w:ascii="Tahoma" w:hAnsi="Tahoma" w:cs="Tahoma"/>
              </w:rPr>
            </w:pPr>
            <w:r>
              <w:rPr>
                <w:rFonts w:ascii="Tahoma" w:hAnsi="Tahoma" w:cs="Tahoma"/>
              </w:rPr>
              <w:t>suradnička partnerstva</w:t>
            </w:r>
          </w:p>
          <w:p w:rsidR="00E9753C" w:rsidRDefault="00952FEA" w:rsidP="00E9753C">
            <w:pPr>
              <w:pStyle w:val="ListParagraph"/>
              <w:numPr>
                <w:ilvl w:val="0"/>
                <w:numId w:val="3"/>
              </w:numPr>
              <w:jc w:val="both"/>
              <w:rPr>
                <w:rFonts w:ascii="Tahoma" w:hAnsi="Tahoma" w:cs="Tahoma"/>
              </w:rPr>
            </w:pPr>
            <w:r>
              <w:rPr>
                <w:rFonts w:ascii="Tahoma" w:hAnsi="Tahoma" w:cs="Tahoma"/>
              </w:rPr>
              <w:t>mala partnerstva</w:t>
            </w:r>
          </w:p>
          <w:p w:rsidR="00E9753C" w:rsidRDefault="00E9753C" w:rsidP="00E9753C">
            <w:pPr>
              <w:pStyle w:val="ListParagraph"/>
              <w:numPr>
                <w:ilvl w:val="0"/>
                <w:numId w:val="2"/>
              </w:numPr>
              <w:jc w:val="both"/>
              <w:rPr>
                <w:rFonts w:ascii="Tahoma" w:hAnsi="Tahoma" w:cs="Tahoma"/>
              </w:rPr>
            </w:pPr>
            <w:r>
              <w:rPr>
                <w:rFonts w:ascii="Tahoma" w:hAnsi="Tahoma" w:cs="Tahoma"/>
              </w:rPr>
              <w:t xml:space="preserve">Partnerstva za izvrsnost: </w:t>
            </w:r>
          </w:p>
          <w:p w:rsidR="00E9753C" w:rsidRDefault="00E9753C" w:rsidP="00E9753C">
            <w:pPr>
              <w:pStyle w:val="ListParagraph"/>
              <w:numPr>
                <w:ilvl w:val="0"/>
                <w:numId w:val="3"/>
              </w:numPr>
              <w:jc w:val="both"/>
              <w:rPr>
                <w:rFonts w:ascii="Tahoma" w:hAnsi="Tahoma" w:cs="Tahoma"/>
              </w:rPr>
            </w:pPr>
            <w:r>
              <w:rPr>
                <w:rFonts w:ascii="Tahoma" w:hAnsi="Tahoma" w:cs="Tahoma"/>
              </w:rPr>
              <w:t>centri strukovne izvrsnosti</w:t>
            </w:r>
          </w:p>
          <w:p w:rsidR="00E9753C" w:rsidRDefault="00E9753C" w:rsidP="00E9753C">
            <w:pPr>
              <w:pStyle w:val="ListParagraph"/>
              <w:numPr>
                <w:ilvl w:val="0"/>
                <w:numId w:val="3"/>
              </w:numPr>
              <w:jc w:val="both"/>
              <w:rPr>
                <w:rFonts w:ascii="Tahoma" w:hAnsi="Tahoma" w:cs="Tahoma"/>
              </w:rPr>
            </w:pPr>
            <w:r w:rsidRPr="00E9753C">
              <w:rPr>
                <w:rFonts w:ascii="Tahoma" w:hAnsi="Tahoma" w:cs="Tahoma"/>
              </w:rPr>
              <w:t>Akademije za stručno usavršavanje učitelja</w:t>
            </w:r>
          </w:p>
          <w:p w:rsidR="00E9753C" w:rsidRDefault="00E9753C" w:rsidP="00E9753C">
            <w:pPr>
              <w:pStyle w:val="ListParagraph"/>
              <w:numPr>
                <w:ilvl w:val="0"/>
                <w:numId w:val="3"/>
              </w:numPr>
              <w:jc w:val="both"/>
              <w:rPr>
                <w:rFonts w:ascii="Tahoma" w:hAnsi="Tahoma" w:cs="Tahoma"/>
              </w:rPr>
            </w:pPr>
            <w:r w:rsidRPr="00E9753C">
              <w:rPr>
                <w:rFonts w:ascii="Tahoma" w:hAnsi="Tahoma" w:cs="Tahoma"/>
              </w:rPr>
              <w:t>aktivnosti Erasmus Mundus</w:t>
            </w:r>
          </w:p>
          <w:p w:rsidR="00E9753C" w:rsidRDefault="00E9753C" w:rsidP="00E9753C">
            <w:pPr>
              <w:pStyle w:val="ListParagraph"/>
              <w:numPr>
                <w:ilvl w:val="0"/>
                <w:numId w:val="2"/>
              </w:numPr>
              <w:jc w:val="both"/>
              <w:rPr>
                <w:rFonts w:ascii="Tahoma" w:hAnsi="Tahoma" w:cs="Tahoma"/>
              </w:rPr>
            </w:pPr>
            <w:r>
              <w:rPr>
                <w:rFonts w:ascii="Tahoma" w:hAnsi="Tahoma" w:cs="Tahoma"/>
              </w:rPr>
              <w:t xml:space="preserve">Partnerstva za inovacije: </w:t>
            </w:r>
          </w:p>
          <w:p w:rsidR="00E9753C" w:rsidRDefault="00E9753C" w:rsidP="00E9753C">
            <w:pPr>
              <w:pStyle w:val="ListParagraph"/>
              <w:numPr>
                <w:ilvl w:val="0"/>
                <w:numId w:val="3"/>
              </w:numPr>
              <w:jc w:val="both"/>
              <w:rPr>
                <w:rFonts w:ascii="Tahoma" w:hAnsi="Tahoma" w:cs="Tahoma"/>
              </w:rPr>
            </w:pPr>
            <w:r>
              <w:rPr>
                <w:rFonts w:ascii="Tahoma" w:hAnsi="Tahoma" w:cs="Tahoma"/>
              </w:rPr>
              <w:t>savezi za inovacije (</w:t>
            </w:r>
            <w:r w:rsidRPr="00E9753C">
              <w:rPr>
                <w:rFonts w:ascii="Tahoma" w:hAnsi="Tahoma" w:cs="Tahoma"/>
              </w:rPr>
              <w:t>1. lot: Savezi za obrazovanje i poduzeća</w:t>
            </w:r>
            <w:r>
              <w:rPr>
                <w:rFonts w:ascii="Tahoma" w:hAnsi="Tahoma" w:cs="Tahoma"/>
              </w:rPr>
              <w:t xml:space="preserve"> i </w:t>
            </w:r>
            <w:r w:rsidRPr="00E9753C">
              <w:rPr>
                <w:rFonts w:ascii="Tahoma" w:hAnsi="Tahoma" w:cs="Tahoma"/>
              </w:rPr>
              <w:t>2. lot: savezi za sektorsku suradnju u području vještina</w:t>
            </w:r>
            <w:r>
              <w:rPr>
                <w:rFonts w:ascii="Tahoma" w:hAnsi="Tahoma" w:cs="Tahoma"/>
              </w:rPr>
              <w:t xml:space="preserve">) </w:t>
            </w:r>
          </w:p>
          <w:p w:rsidR="00802CAB" w:rsidRDefault="00802CAB" w:rsidP="00802CAB">
            <w:pPr>
              <w:jc w:val="both"/>
              <w:rPr>
                <w:rFonts w:ascii="Tahoma" w:hAnsi="Tahoma" w:cs="Tahoma"/>
              </w:rPr>
            </w:pPr>
          </w:p>
          <w:p w:rsidR="00CD3554" w:rsidRPr="001A3500" w:rsidRDefault="00CD3554" w:rsidP="00802CAB">
            <w:pPr>
              <w:jc w:val="both"/>
              <w:rPr>
                <w:rFonts w:ascii="Tahoma" w:hAnsi="Tahoma" w:cs="Tahoma"/>
                <w:i/>
              </w:rPr>
            </w:pPr>
            <w:r w:rsidRPr="001A3500">
              <w:rPr>
                <w:rFonts w:ascii="Tahoma" w:hAnsi="Tahoma" w:cs="Tahoma"/>
                <w:i/>
              </w:rPr>
              <w:t>JAČANJE KAPACITETA U PODRUČJU MLADIH</w:t>
            </w:r>
            <w:r w:rsidR="001A3500" w:rsidRPr="001A3500">
              <w:rPr>
                <w:rFonts w:ascii="Tahoma" w:hAnsi="Tahoma" w:cs="Tahoma"/>
                <w:i/>
              </w:rPr>
              <w:t>**</w:t>
            </w:r>
          </w:p>
          <w:p w:rsidR="001A3500" w:rsidRDefault="001A3500" w:rsidP="00802CAB">
            <w:pPr>
              <w:jc w:val="both"/>
              <w:rPr>
                <w:rFonts w:ascii="Tahoma" w:hAnsi="Tahoma" w:cs="Tahoma"/>
              </w:rPr>
            </w:pPr>
            <w:r w:rsidRPr="001A3500">
              <w:rPr>
                <w:rFonts w:ascii="Tahoma" w:hAnsi="Tahoma" w:cs="Tahoma"/>
                <w:i/>
              </w:rPr>
              <w:t>NEPROFITNA EUROPSKA SPORTSKA DOGAĐANJA**</w:t>
            </w:r>
          </w:p>
          <w:p w:rsidR="001A3500" w:rsidRDefault="001A3500" w:rsidP="00802CAB">
            <w:pPr>
              <w:jc w:val="both"/>
              <w:rPr>
                <w:rFonts w:ascii="Tahoma" w:hAnsi="Tahoma" w:cs="Tahoma"/>
              </w:rPr>
            </w:pPr>
          </w:p>
          <w:p w:rsidR="001A3500" w:rsidRDefault="001A3500" w:rsidP="00802CAB">
            <w:pPr>
              <w:jc w:val="both"/>
              <w:rPr>
                <w:rFonts w:ascii="Tahoma" w:hAnsi="Tahoma" w:cs="Tahoma"/>
              </w:rPr>
            </w:pPr>
            <w:r w:rsidRPr="001A3500">
              <w:rPr>
                <w:rFonts w:ascii="Tahoma" w:hAnsi="Tahoma" w:cs="Tahoma"/>
              </w:rPr>
              <w:t>KLJUČNA AKTIVNOST 3: PODR</w:t>
            </w:r>
            <w:r>
              <w:rPr>
                <w:rFonts w:ascii="Tahoma" w:hAnsi="Tahoma" w:cs="Tahoma"/>
              </w:rPr>
              <w:t>ŠKA RAZVOJU POLITIKE I SURADNJI</w:t>
            </w:r>
          </w:p>
          <w:p w:rsidR="001A3500" w:rsidRDefault="001A3500" w:rsidP="001A3500">
            <w:pPr>
              <w:pStyle w:val="ListParagraph"/>
              <w:numPr>
                <w:ilvl w:val="0"/>
                <w:numId w:val="4"/>
              </w:numPr>
              <w:jc w:val="both"/>
              <w:rPr>
                <w:rFonts w:ascii="Tahoma" w:hAnsi="Tahoma" w:cs="Tahoma"/>
              </w:rPr>
            </w:pPr>
            <w:r w:rsidRPr="001A3500">
              <w:rPr>
                <w:rFonts w:ascii="Tahoma" w:hAnsi="Tahoma" w:cs="Tahoma"/>
              </w:rPr>
              <w:t>Mladi Europe zajedno</w:t>
            </w:r>
            <w:r>
              <w:rPr>
                <w:rFonts w:ascii="Tahoma" w:hAnsi="Tahoma" w:cs="Tahoma"/>
              </w:rPr>
              <w:t>**</w:t>
            </w:r>
          </w:p>
          <w:p w:rsidR="001A3500" w:rsidRDefault="001A3500" w:rsidP="001A3500">
            <w:pPr>
              <w:jc w:val="both"/>
              <w:rPr>
                <w:rFonts w:ascii="Tahoma" w:hAnsi="Tahoma" w:cs="Tahoma"/>
              </w:rPr>
            </w:pPr>
          </w:p>
          <w:p w:rsidR="001A3500" w:rsidRDefault="001A3500" w:rsidP="001A3500">
            <w:pPr>
              <w:jc w:val="both"/>
              <w:rPr>
                <w:rFonts w:ascii="Tahoma" w:hAnsi="Tahoma" w:cs="Tahoma"/>
              </w:rPr>
            </w:pPr>
            <w:r w:rsidRPr="001A3500">
              <w:rPr>
                <w:rFonts w:ascii="Tahoma" w:hAnsi="Tahoma" w:cs="Tahoma"/>
              </w:rPr>
              <w:t>AKTIVNOSTI JEAN MONNET</w:t>
            </w:r>
          </w:p>
          <w:p w:rsidR="001A3500" w:rsidRDefault="001A3500" w:rsidP="001A3500">
            <w:pPr>
              <w:pStyle w:val="ListParagraph"/>
              <w:numPr>
                <w:ilvl w:val="0"/>
                <w:numId w:val="6"/>
              </w:numPr>
              <w:jc w:val="both"/>
              <w:rPr>
                <w:rFonts w:ascii="Tahoma" w:hAnsi="Tahoma" w:cs="Tahoma"/>
              </w:rPr>
            </w:pPr>
            <w:r w:rsidRPr="001A3500">
              <w:rPr>
                <w:rFonts w:ascii="Tahoma" w:hAnsi="Tahoma" w:cs="Tahoma"/>
              </w:rPr>
              <w:t>aktivnosti Jean Monnet u području visokog obrazovanja</w:t>
            </w:r>
          </w:p>
          <w:p w:rsidR="001A3500" w:rsidRPr="001A3500" w:rsidRDefault="001A3500" w:rsidP="001A3500">
            <w:pPr>
              <w:pStyle w:val="ListParagraph"/>
              <w:numPr>
                <w:ilvl w:val="0"/>
                <w:numId w:val="6"/>
              </w:numPr>
              <w:jc w:val="both"/>
              <w:rPr>
                <w:rFonts w:ascii="Tahoma" w:hAnsi="Tahoma" w:cs="Tahoma"/>
              </w:rPr>
            </w:pPr>
            <w:r w:rsidRPr="001A3500">
              <w:rPr>
                <w:rFonts w:ascii="Tahoma" w:hAnsi="Tahoma" w:cs="Tahoma"/>
              </w:rPr>
              <w:t>aktivnosti Jean Monnet u drugim područjim</w:t>
            </w:r>
            <w:r>
              <w:rPr>
                <w:rFonts w:ascii="Tahoma" w:hAnsi="Tahoma" w:cs="Tahoma"/>
              </w:rPr>
              <w:t>a obrazovanja i osposobljavanja</w:t>
            </w:r>
          </w:p>
          <w:p w:rsidR="001A3500" w:rsidRPr="001A3500" w:rsidRDefault="001A3500" w:rsidP="00802CAB">
            <w:pPr>
              <w:jc w:val="both"/>
              <w:rPr>
                <w:rFonts w:ascii="Tahoma" w:hAnsi="Tahoma" w:cs="Tahoma"/>
              </w:rPr>
            </w:pPr>
          </w:p>
        </w:tc>
      </w:tr>
    </w:tbl>
    <w:p w:rsidR="000D3CE2" w:rsidRPr="00221292" w:rsidRDefault="000D3CE2" w:rsidP="00851FC9">
      <w:pPr>
        <w:jc w:val="both"/>
        <w:rPr>
          <w:rFonts w:ascii="Tahoma" w:hAnsi="Tahoma" w:cs="Tahoma"/>
          <w:sz w:val="20"/>
          <w:szCs w:val="20"/>
        </w:rPr>
      </w:pPr>
      <w:bookmarkStart w:id="0" w:name="_GoBack"/>
      <w:bookmarkEnd w:id="0"/>
      <w:r w:rsidRPr="00221292">
        <w:rPr>
          <w:rFonts w:ascii="Tahoma" w:hAnsi="Tahoma" w:cs="Tahoma"/>
          <w:sz w:val="20"/>
          <w:szCs w:val="20"/>
        </w:rPr>
        <w:t>**provjeriti u natječajnoj dokumentaciji postoji li uvjet za ECHE</w:t>
      </w:r>
      <w:r w:rsidR="0055019F">
        <w:rPr>
          <w:rFonts w:ascii="Tahoma" w:hAnsi="Tahoma" w:cs="Tahoma"/>
          <w:sz w:val="20"/>
          <w:szCs w:val="20"/>
        </w:rPr>
        <w:t>,</w:t>
      </w:r>
      <w:r w:rsidRPr="00221292">
        <w:rPr>
          <w:rFonts w:ascii="Tahoma" w:hAnsi="Tahoma" w:cs="Tahoma"/>
          <w:sz w:val="20"/>
          <w:szCs w:val="20"/>
        </w:rPr>
        <w:t xml:space="preserve"> jer u Vodiču kroz program EPLUS taj uvjet nije naveden</w:t>
      </w:r>
      <w:r w:rsidR="0055019F">
        <w:rPr>
          <w:rFonts w:ascii="Tahoma" w:hAnsi="Tahoma" w:cs="Tahoma"/>
          <w:sz w:val="20"/>
          <w:szCs w:val="20"/>
        </w:rPr>
        <w:t>,</w:t>
      </w:r>
      <w:r w:rsidRPr="00221292">
        <w:rPr>
          <w:rFonts w:ascii="Tahoma" w:hAnsi="Tahoma" w:cs="Tahoma"/>
          <w:sz w:val="20"/>
          <w:szCs w:val="20"/>
        </w:rPr>
        <w:t xml:space="preserve"> što otvara mogućnost samostalne prijave sastavnica</w:t>
      </w:r>
      <w:r w:rsidR="00E449F2">
        <w:rPr>
          <w:rFonts w:ascii="Tahoma" w:hAnsi="Tahoma" w:cs="Tahoma"/>
          <w:sz w:val="20"/>
          <w:szCs w:val="20"/>
        </w:rPr>
        <w:t xml:space="preserve"> sa svojim PIC brojem</w:t>
      </w:r>
    </w:p>
    <w:p w:rsidR="0030244E" w:rsidRPr="00765AF6" w:rsidRDefault="00153EFB" w:rsidP="00153EFB">
      <w:pPr>
        <w:pStyle w:val="ListParagraph"/>
        <w:numPr>
          <w:ilvl w:val="0"/>
          <w:numId w:val="7"/>
        </w:numPr>
        <w:jc w:val="both"/>
        <w:rPr>
          <w:rFonts w:ascii="Tahoma" w:hAnsi="Tahoma" w:cs="Tahoma"/>
          <w:sz w:val="24"/>
          <w:szCs w:val="24"/>
          <w:u w:val="single"/>
        </w:rPr>
      </w:pPr>
      <w:r w:rsidRPr="00765AF6">
        <w:rPr>
          <w:rFonts w:ascii="Tahoma" w:hAnsi="Tahoma" w:cs="Tahoma"/>
          <w:sz w:val="24"/>
          <w:szCs w:val="24"/>
          <w:u w:val="single"/>
        </w:rPr>
        <w:lastRenderedPageBreak/>
        <w:t>PRIJAVA PROJEKTNIH PRIJEDLOGA</w:t>
      </w:r>
    </w:p>
    <w:p w:rsidR="00153EFB" w:rsidRDefault="00DC4E2B" w:rsidP="00153EFB">
      <w:pPr>
        <w:jc w:val="both"/>
        <w:rPr>
          <w:rFonts w:ascii="Tahoma" w:hAnsi="Tahoma" w:cs="Tahoma"/>
        </w:rPr>
      </w:pPr>
      <w:r w:rsidRPr="009C6725">
        <w:rPr>
          <w:rFonts w:ascii="Tahoma" w:hAnsi="Tahoma" w:cs="Tahoma"/>
        </w:rPr>
        <w:t xml:space="preserve">U najvećem broju EPLUS natječaja sastavni dio projektne prijave su i obrasci poput </w:t>
      </w:r>
      <w:r w:rsidRPr="009C6725">
        <w:rPr>
          <w:rFonts w:ascii="Tahoma" w:hAnsi="Tahoma" w:cs="Tahoma"/>
          <w:i/>
        </w:rPr>
        <w:t>Mandate letters</w:t>
      </w:r>
      <w:r w:rsidRPr="009C6725">
        <w:rPr>
          <w:rFonts w:ascii="Tahoma" w:hAnsi="Tahoma" w:cs="Tahoma"/>
        </w:rPr>
        <w:t xml:space="preserve"> (za partnere), </w:t>
      </w:r>
      <w:r w:rsidRPr="009C6725">
        <w:rPr>
          <w:rFonts w:ascii="Tahoma" w:hAnsi="Tahoma" w:cs="Tahoma"/>
          <w:i/>
        </w:rPr>
        <w:t>Declaration of Honour</w:t>
      </w:r>
      <w:r w:rsidRPr="009C6725">
        <w:rPr>
          <w:rFonts w:ascii="Tahoma" w:hAnsi="Tahoma" w:cs="Tahoma"/>
        </w:rPr>
        <w:t xml:space="preserve"> (za koordinatore), </w:t>
      </w:r>
      <w:r w:rsidR="001A00C0" w:rsidRPr="009C6725">
        <w:rPr>
          <w:rFonts w:ascii="Tahoma" w:hAnsi="Tahoma" w:cs="Tahoma"/>
          <w:i/>
        </w:rPr>
        <w:t xml:space="preserve">Proof of Accreditation </w:t>
      </w:r>
      <w:r w:rsidR="001A00C0" w:rsidRPr="009C6725">
        <w:rPr>
          <w:rFonts w:ascii="Tahoma" w:hAnsi="Tahoma" w:cs="Tahoma"/>
        </w:rPr>
        <w:t xml:space="preserve">(za </w:t>
      </w:r>
      <w:r w:rsidR="001A00C0">
        <w:rPr>
          <w:rFonts w:ascii="Tahoma" w:hAnsi="Tahoma" w:cs="Tahoma"/>
        </w:rPr>
        <w:t xml:space="preserve">Erasmus Mundus) i sl., a koje </w:t>
      </w:r>
      <w:r w:rsidR="001A00C0" w:rsidRPr="009C6725">
        <w:rPr>
          <w:rFonts w:ascii="Tahoma" w:hAnsi="Tahoma" w:cs="Tahoma"/>
          <w:b/>
        </w:rPr>
        <w:t>potpisuje rektor kao odgovorna osoba Sveučilišta</w:t>
      </w:r>
      <w:r w:rsidR="001A00C0">
        <w:rPr>
          <w:rFonts w:ascii="Tahoma" w:hAnsi="Tahoma" w:cs="Tahoma"/>
        </w:rPr>
        <w:t xml:space="preserve"> s čijim PIC</w:t>
      </w:r>
      <w:r w:rsidR="006B3A67">
        <w:rPr>
          <w:rFonts w:ascii="Tahoma" w:hAnsi="Tahoma" w:cs="Tahoma"/>
        </w:rPr>
        <w:t>/OID</w:t>
      </w:r>
      <w:r w:rsidR="001A00C0">
        <w:rPr>
          <w:rFonts w:ascii="Tahoma" w:hAnsi="Tahoma" w:cs="Tahoma"/>
        </w:rPr>
        <w:t xml:space="preserve"> brojem se prijavljuju EPLUS projektni prijedlozi. </w:t>
      </w:r>
    </w:p>
    <w:p w:rsidR="001A00C0" w:rsidRDefault="001A00C0" w:rsidP="00153EFB">
      <w:pPr>
        <w:jc w:val="both"/>
        <w:rPr>
          <w:rFonts w:ascii="Tahoma" w:hAnsi="Tahoma" w:cs="Tahoma"/>
        </w:rPr>
      </w:pPr>
      <w:r w:rsidRPr="006B3A67">
        <w:rPr>
          <w:rFonts w:ascii="Tahoma" w:hAnsi="Tahoma" w:cs="Tahoma"/>
        </w:rPr>
        <w:t xml:space="preserve">Zahtjevi za potpise navedenih dokumenata šalju se na adresu elektroničke pošte Ureda za EU projekte : </w:t>
      </w:r>
      <w:hyperlink r:id="rId10" w:history="1">
        <w:r w:rsidRPr="006B3A67">
          <w:rPr>
            <w:rStyle w:val="Hyperlink"/>
            <w:rFonts w:ascii="Tahoma" w:hAnsi="Tahoma" w:cs="Tahoma"/>
          </w:rPr>
          <w:t>erasmus.project@unizg.hr</w:t>
        </w:r>
      </w:hyperlink>
      <w:r w:rsidRPr="006B3A67">
        <w:rPr>
          <w:rFonts w:ascii="Tahoma" w:hAnsi="Tahoma" w:cs="Tahoma"/>
        </w:rPr>
        <w:t xml:space="preserve"> zajedno s ovjerenom Suglasnosti čelnika sastavnice koja sudjeluje u prijavi EPLUS projektnog prijedloga, i to 8 dana prije roka za predaju prijave</w:t>
      </w:r>
      <w:r w:rsidR="000A44A9" w:rsidRPr="006B3A67">
        <w:rPr>
          <w:rFonts w:ascii="Tahoma" w:hAnsi="Tahoma" w:cs="Tahoma"/>
        </w:rPr>
        <w:t xml:space="preserve"> (kada u prijavi sudjeluju zaposlenici više sastavnica Suglasnost se dostavlja za svaku sastavnicu zasebno)</w:t>
      </w:r>
      <w:r w:rsidRPr="006B3A67">
        <w:rPr>
          <w:rFonts w:ascii="Tahoma" w:hAnsi="Tahoma" w:cs="Tahoma"/>
        </w:rPr>
        <w:t xml:space="preserve">. </w:t>
      </w:r>
      <w:r w:rsidR="006B3A67" w:rsidRPr="006B3A67">
        <w:rPr>
          <w:rFonts w:ascii="Tahoma" w:hAnsi="Tahoma" w:cs="Tahoma"/>
          <w:b/>
        </w:rPr>
        <w:t>Suglasnosti se obavezno šalju za svaku prijavu EPLUS projektnih prijedloga!</w:t>
      </w:r>
    </w:p>
    <w:p w:rsidR="009C6725" w:rsidRDefault="00903294" w:rsidP="009C6725">
      <w:pPr>
        <w:jc w:val="both"/>
        <w:rPr>
          <w:rFonts w:ascii="Tahoma" w:hAnsi="Tahoma" w:cs="Tahoma"/>
        </w:rPr>
      </w:pPr>
      <w:r w:rsidRPr="009C6725">
        <w:rPr>
          <w:rFonts w:ascii="Tahoma" w:hAnsi="Tahoma" w:cs="Tahoma"/>
        </w:rPr>
        <w:t>U novom programskom razdoblju prijave se predaju elektroničkim putem kroz Par</w:t>
      </w:r>
      <w:r w:rsidR="0067553E">
        <w:rPr>
          <w:rFonts w:ascii="Tahoma" w:hAnsi="Tahoma" w:cs="Tahoma"/>
        </w:rPr>
        <w:t xml:space="preserve">ticipant portal/Funding&amp;Tenders </w:t>
      </w:r>
      <w:r w:rsidRPr="009C6725">
        <w:rPr>
          <w:rFonts w:ascii="Tahoma" w:hAnsi="Tahoma" w:cs="Tahoma"/>
        </w:rPr>
        <w:t xml:space="preserve">portal, a za pristup odnosno popunjavanje prijavnog obrasca potreban je EU login račun (nekadašnji ECAS) osobe koja ispunjava prijavu. </w:t>
      </w:r>
      <w:r w:rsidR="006B3A67" w:rsidRPr="009C6725">
        <w:rPr>
          <w:rFonts w:ascii="Tahoma" w:hAnsi="Tahoma" w:cs="Tahoma"/>
        </w:rPr>
        <w:t>Nakon unosa PID/OI</w:t>
      </w:r>
      <w:r w:rsidR="009C6725" w:rsidRPr="009C6725">
        <w:rPr>
          <w:rFonts w:ascii="Tahoma" w:hAnsi="Tahoma" w:cs="Tahoma"/>
        </w:rPr>
        <w:t xml:space="preserve">D broja Sveučilišta, u prijavi i gore spomenutim obvezim obrascima </w:t>
      </w:r>
      <w:r w:rsidR="006B3A67" w:rsidRPr="009C6725">
        <w:rPr>
          <w:rFonts w:ascii="Tahoma" w:hAnsi="Tahoma" w:cs="Tahoma"/>
        </w:rPr>
        <w:t xml:space="preserve">će se automatski pojaviti podaci vezani za Sveučilište </w:t>
      </w:r>
      <w:r w:rsidR="009C6725">
        <w:rPr>
          <w:rFonts w:ascii="Tahoma" w:hAnsi="Tahoma" w:cs="Tahoma"/>
        </w:rPr>
        <w:t xml:space="preserve">pa </w:t>
      </w:r>
      <w:r w:rsidR="009C6725" w:rsidRPr="009C6725">
        <w:rPr>
          <w:rFonts w:ascii="Tahoma" w:hAnsi="Tahoma" w:cs="Tahoma"/>
          <w:b/>
        </w:rPr>
        <w:t>molimo da uz naziv Sveučilišta ne dodajete naziv sastavnice</w:t>
      </w:r>
      <w:r w:rsidR="009C6725">
        <w:rPr>
          <w:rFonts w:ascii="Tahoma" w:hAnsi="Tahoma" w:cs="Tahoma"/>
        </w:rPr>
        <w:t xml:space="preserve"> </w:t>
      </w:r>
      <w:r w:rsidR="009C6725" w:rsidRPr="009C6725">
        <w:rPr>
          <w:rFonts w:ascii="Tahoma" w:hAnsi="Tahoma" w:cs="Tahoma"/>
          <w:i/>
          <w:sz w:val="18"/>
          <w:szCs w:val="18"/>
        </w:rPr>
        <w:t>(„Each applicant remains responsible for the information declared for their organisation. False statements or incorrect information may lead to administrative sanctions under the EU Financial Regulation.“)</w:t>
      </w:r>
    </w:p>
    <w:p w:rsidR="00903294" w:rsidRDefault="00903294" w:rsidP="00903294">
      <w:pPr>
        <w:jc w:val="both"/>
        <w:rPr>
          <w:rFonts w:ascii="Tahoma" w:hAnsi="Tahoma" w:cs="Tahoma"/>
        </w:rPr>
      </w:pPr>
      <w:r>
        <w:rPr>
          <w:rFonts w:ascii="Tahoma" w:hAnsi="Tahoma" w:cs="Tahoma"/>
        </w:rPr>
        <w:t>U nastavku su svi relevantni službeni brojevi i podaci o Sveučilištu u Zagrebu koji će trebati prilikom prijave i koje možete dostaviti koordinatoru ukoliko sudjelujete kao partner ili koristiti ako ste prijavitelj</w:t>
      </w:r>
      <w:r w:rsidR="00DE5AA8">
        <w:rPr>
          <w:rFonts w:ascii="Tahoma" w:hAnsi="Tahoma" w:cs="Tahoma"/>
        </w:rPr>
        <w:t xml:space="preserve"> (koordinator)</w:t>
      </w:r>
      <w:r w:rsidR="00C77CAB">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880"/>
      </w:tblGrid>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OID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E10209270</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PIC number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iCs/>
                <w:noProof w:val="0"/>
                <w:lang w:val="en-US" w:eastAsia="en-GB"/>
              </w:rPr>
              <w:t>999933231</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National ID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080209185</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Full name of the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in Latin characters:</w:t>
            </w:r>
          </w:p>
        </w:tc>
        <w:tc>
          <w:tcPr>
            <w:tcW w:w="5880" w:type="dxa"/>
            <w:shd w:val="clear" w:color="auto" w:fill="auto"/>
          </w:tcPr>
          <w:p w:rsidR="004C0230" w:rsidRDefault="004C0230" w:rsidP="00C77CAB">
            <w:pPr>
              <w:autoSpaceDE w:val="0"/>
              <w:autoSpaceDN w:val="0"/>
              <w:adjustRightInd w:val="0"/>
              <w:spacing w:after="0" w:line="240" w:lineRule="auto"/>
              <w:rPr>
                <w:rFonts w:ascii="Tahoma" w:eastAsia="Calibri" w:hAnsi="Tahoma" w:cs="Tahoma"/>
                <w:noProof w:val="0"/>
                <w:lang w:val="en-US" w:eastAsia="en-GB"/>
              </w:rPr>
            </w:pPr>
            <w:proofErr w:type="spellStart"/>
            <w:r>
              <w:rPr>
                <w:rFonts w:ascii="Tahoma" w:eastAsia="Calibri" w:hAnsi="Tahoma" w:cs="Tahoma"/>
                <w:noProof w:val="0"/>
                <w:lang w:val="en-US" w:eastAsia="en-GB"/>
              </w:rPr>
              <w:t>Sveuciliste</w:t>
            </w:r>
            <w:proofErr w:type="spellEnd"/>
            <w:r>
              <w:rPr>
                <w:rFonts w:ascii="Tahoma" w:eastAsia="Calibri" w:hAnsi="Tahoma" w:cs="Tahoma"/>
                <w:noProof w:val="0"/>
                <w:lang w:val="en-US" w:eastAsia="en-GB"/>
              </w:rPr>
              <w:t xml:space="preserve"> u </w:t>
            </w:r>
            <w:proofErr w:type="spellStart"/>
            <w:r>
              <w:rPr>
                <w:rFonts w:ascii="Tahoma" w:eastAsia="Calibri" w:hAnsi="Tahoma" w:cs="Tahoma"/>
                <w:noProof w:val="0"/>
                <w:lang w:val="en-US" w:eastAsia="en-GB"/>
              </w:rPr>
              <w:t>Zagrebu</w:t>
            </w:r>
            <w:proofErr w:type="spellEnd"/>
            <w:r>
              <w:rPr>
                <w:rFonts w:ascii="Tahoma" w:eastAsia="Calibri" w:hAnsi="Tahoma" w:cs="Tahoma"/>
                <w:noProof w:val="0"/>
                <w:lang w:val="en-US" w:eastAsia="en-GB"/>
              </w:rPr>
              <w:t xml:space="preserve"> </w:t>
            </w:r>
          </w:p>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University of Zagreb</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VAT </w:t>
            </w:r>
            <w:proofErr w:type="spellStart"/>
            <w:r w:rsidRPr="00C77CAB">
              <w:rPr>
                <w:rFonts w:ascii="Tahoma" w:eastAsia="Calibri" w:hAnsi="Tahoma" w:cs="Tahoma"/>
                <w:b/>
                <w:noProof w:val="0"/>
                <w:lang w:val="en-US" w:eastAsia="en-GB"/>
              </w:rPr>
              <w:t>Nr</w:t>
            </w:r>
            <w:proofErr w:type="spellEnd"/>
            <w:r w:rsidRPr="00C77CAB">
              <w:rPr>
                <w:rFonts w:ascii="Tahoma" w:eastAsia="Calibri" w:hAnsi="Tahoma" w:cs="Tahoma"/>
                <w:b/>
                <w:noProof w:val="0"/>
                <w:lang w:val="en-US" w:eastAsia="en-GB"/>
              </w:rPr>
              <w:t>:</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de-DE" w:eastAsia="en-GB"/>
              </w:rPr>
            </w:pPr>
            <w:r w:rsidRPr="00C77CAB">
              <w:rPr>
                <w:rFonts w:ascii="Tahoma" w:eastAsia="Calibri" w:hAnsi="Tahoma" w:cs="Tahoma"/>
                <w:noProof w:val="0"/>
                <w:lang w:val="de-DE" w:eastAsia="en-GB"/>
              </w:rPr>
              <w:t>HR36612267447</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Accreditation type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Erasmus Charter for Higher Education - ECHE</w:t>
            </w:r>
          </w:p>
        </w:tc>
      </w:tr>
      <w:tr w:rsidR="00C77CAB" w:rsidRPr="00C77CAB" w:rsidTr="00541C1B">
        <w:tc>
          <w:tcPr>
            <w:tcW w:w="3137" w:type="dxa"/>
            <w:shd w:val="clear" w:color="auto" w:fill="auto"/>
          </w:tcPr>
          <w:p w:rsidR="00C77CAB" w:rsidRPr="006B3A67" w:rsidRDefault="00C77CAB" w:rsidP="00C77CAB">
            <w:pPr>
              <w:autoSpaceDE w:val="0"/>
              <w:autoSpaceDN w:val="0"/>
              <w:adjustRightInd w:val="0"/>
              <w:spacing w:after="0" w:line="240" w:lineRule="auto"/>
              <w:rPr>
                <w:rFonts w:ascii="Tahoma" w:eastAsia="Calibri" w:hAnsi="Tahoma" w:cs="Tahoma"/>
                <w:b/>
                <w:noProof w:val="0"/>
                <w:lang w:val="en-US" w:eastAsia="en-GB"/>
              </w:rPr>
            </w:pPr>
            <w:r w:rsidRPr="006B3A67">
              <w:rPr>
                <w:rFonts w:ascii="Tahoma" w:eastAsia="Calibri" w:hAnsi="Tahoma" w:cs="Tahoma"/>
                <w:b/>
                <w:noProof w:val="0"/>
                <w:lang w:val="en-US" w:eastAsia="en-GB"/>
              </w:rPr>
              <w:t>Accreditation number :</w:t>
            </w:r>
          </w:p>
        </w:tc>
        <w:tc>
          <w:tcPr>
            <w:tcW w:w="5880" w:type="dxa"/>
            <w:shd w:val="clear" w:color="auto" w:fill="auto"/>
          </w:tcPr>
          <w:p w:rsidR="00C77CAB" w:rsidRPr="006B3A67" w:rsidRDefault="006B3A67" w:rsidP="00C77CAB">
            <w:pPr>
              <w:autoSpaceDE w:val="0"/>
              <w:autoSpaceDN w:val="0"/>
              <w:adjustRightInd w:val="0"/>
              <w:spacing w:after="0" w:line="240" w:lineRule="auto"/>
              <w:rPr>
                <w:rFonts w:ascii="Tahoma" w:eastAsia="Calibri" w:hAnsi="Tahoma" w:cs="Tahoma"/>
                <w:noProof w:val="0"/>
                <w:lang w:val="en-US" w:eastAsia="en-GB"/>
              </w:rPr>
            </w:pPr>
            <w:r w:rsidRPr="006B3A67">
              <w:rPr>
                <w:rFonts w:ascii="Tahoma" w:eastAsia="Calibri" w:hAnsi="Tahoma" w:cs="Tahoma"/>
                <w:noProof w:val="0"/>
                <w:lang w:val="en-US" w:eastAsia="en-GB"/>
              </w:rPr>
              <w:t>HR ZAGREB01</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Status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Public</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proofErr w:type="spellStart"/>
            <w:r w:rsidRPr="00C77CAB">
              <w:rPr>
                <w:rFonts w:ascii="Tahoma" w:eastAsia="Calibri" w:hAnsi="Tahoma" w:cs="Tahoma"/>
                <w:b/>
                <w:noProof w:val="0"/>
                <w:lang w:val="en-US" w:eastAsia="en-GB"/>
              </w:rPr>
              <w:t>Non Profit</w:t>
            </w:r>
            <w:proofErr w:type="spellEnd"/>
            <w:r w:rsidRPr="00C77CAB">
              <w:rPr>
                <w:rFonts w:ascii="Tahoma" w:eastAsia="Calibri" w:hAnsi="Tahoma" w:cs="Tahoma"/>
                <w:b/>
                <w:noProof w:val="0"/>
                <w:lang w:val="en-US" w:eastAsia="en-GB"/>
              </w:rPr>
              <w:t xml:space="preserve">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Yes</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NGO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No</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 xml:space="preserve">Type of </w:t>
            </w:r>
            <w:proofErr w:type="spellStart"/>
            <w:r w:rsidRPr="00C77CAB">
              <w:rPr>
                <w:rFonts w:ascii="Tahoma" w:eastAsia="Calibri" w:hAnsi="Tahoma" w:cs="Tahoma"/>
                <w:b/>
                <w:noProof w:val="0"/>
                <w:lang w:val="en-US" w:eastAsia="en-GB"/>
              </w:rPr>
              <w:t>organisation</w:t>
            </w:r>
            <w:proofErr w:type="spellEnd"/>
            <w:r w:rsidRPr="00C77CAB">
              <w:rPr>
                <w:rFonts w:ascii="Tahoma" w:eastAsia="Calibri" w:hAnsi="Tahoma" w:cs="Tahoma"/>
                <w:b/>
                <w:noProof w:val="0"/>
                <w:lang w:val="en-US" w:eastAsia="en-GB"/>
              </w:rPr>
              <w:t xml:space="preserve"> *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Higher Education Institution (tertiary level)</w:t>
            </w:r>
          </w:p>
        </w:tc>
      </w:tr>
      <w:tr w:rsidR="00C77CAB" w:rsidRPr="00C77CAB" w:rsidTr="00541C1B">
        <w:trPr>
          <w:trHeight w:val="193"/>
        </w:trPr>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Registration date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19.02.1998.</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Registration location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Zagreb</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Street name and number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proofErr w:type="spellStart"/>
            <w:r w:rsidRPr="00C77CAB">
              <w:rPr>
                <w:rFonts w:ascii="Tahoma" w:eastAsia="Calibri" w:hAnsi="Tahoma" w:cs="Tahoma"/>
                <w:noProof w:val="0"/>
                <w:lang w:val="en-US" w:eastAsia="en-GB"/>
              </w:rPr>
              <w:t>Trg</w:t>
            </w:r>
            <w:proofErr w:type="spellEnd"/>
            <w:r w:rsidRPr="00C77CAB">
              <w:rPr>
                <w:rFonts w:ascii="Tahoma" w:eastAsia="Calibri" w:hAnsi="Tahoma" w:cs="Tahoma"/>
                <w:noProof w:val="0"/>
                <w:lang w:val="en-US" w:eastAsia="en-GB"/>
              </w:rPr>
              <w:t xml:space="preserve"> </w:t>
            </w:r>
            <w:proofErr w:type="spellStart"/>
            <w:r w:rsidRPr="00C77CAB">
              <w:rPr>
                <w:rFonts w:ascii="Tahoma" w:eastAsia="Calibri" w:hAnsi="Tahoma" w:cs="Tahoma"/>
                <w:noProof w:val="0"/>
                <w:lang w:val="en-US" w:eastAsia="en-GB"/>
              </w:rPr>
              <w:t>Republike</w:t>
            </w:r>
            <w:proofErr w:type="spellEnd"/>
            <w:r w:rsidRPr="00C77CAB">
              <w:rPr>
                <w:rFonts w:ascii="Tahoma" w:eastAsia="Calibri" w:hAnsi="Tahoma" w:cs="Tahoma"/>
                <w:noProof w:val="0"/>
                <w:lang w:val="en-US" w:eastAsia="en-GB"/>
              </w:rPr>
              <w:t xml:space="preserve"> </w:t>
            </w:r>
            <w:proofErr w:type="spellStart"/>
            <w:r w:rsidRPr="00C77CAB">
              <w:rPr>
                <w:rFonts w:ascii="Tahoma" w:eastAsia="Calibri" w:hAnsi="Tahoma" w:cs="Tahoma"/>
                <w:noProof w:val="0"/>
                <w:lang w:val="en-US" w:eastAsia="en-GB"/>
              </w:rPr>
              <w:t>Hrvatske</w:t>
            </w:r>
            <w:proofErr w:type="spellEnd"/>
            <w:r w:rsidRPr="00C77CAB">
              <w:rPr>
                <w:rFonts w:ascii="Tahoma" w:eastAsia="Calibri" w:hAnsi="Tahoma" w:cs="Tahoma"/>
                <w:noProof w:val="0"/>
                <w:lang w:val="en-US" w:eastAsia="en-GB"/>
              </w:rPr>
              <w:t xml:space="preserve"> 14</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Postcode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10000</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Town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s-ES_tradnl" w:eastAsia="en-GB"/>
              </w:rPr>
            </w:pPr>
            <w:r w:rsidRPr="00C77CAB">
              <w:rPr>
                <w:rFonts w:ascii="Tahoma" w:eastAsia="Calibri" w:hAnsi="Tahoma" w:cs="Tahoma"/>
                <w:noProof w:val="0"/>
                <w:lang w:val="es-ES_tradnl" w:eastAsia="en-GB"/>
              </w:rPr>
              <w:t>Zagreb</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Country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Croatia</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Internet address:</w:t>
            </w:r>
          </w:p>
        </w:tc>
        <w:tc>
          <w:tcPr>
            <w:tcW w:w="5880" w:type="dxa"/>
            <w:shd w:val="clear" w:color="auto" w:fill="auto"/>
          </w:tcPr>
          <w:p w:rsidR="00C77CAB" w:rsidRPr="00C77CAB" w:rsidRDefault="00283E04" w:rsidP="00C77CAB">
            <w:pPr>
              <w:autoSpaceDE w:val="0"/>
              <w:autoSpaceDN w:val="0"/>
              <w:adjustRightInd w:val="0"/>
              <w:spacing w:after="0" w:line="240" w:lineRule="auto"/>
              <w:rPr>
                <w:rFonts w:ascii="Tahoma" w:eastAsia="Calibri" w:hAnsi="Tahoma" w:cs="Tahoma"/>
                <w:noProof w:val="0"/>
                <w:lang w:val="en-US" w:eastAsia="en-GB"/>
              </w:rPr>
            </w:pPr>
            <w:hyperlink r:id="rId11" w:history="1">
              <w:r w:rsidR="00C77CAB" w:rsidRPr="00C77CAB">
                <w:rPr>
                  <w:rFonts w:ascii="Tahoma" w:eastAsia="Calibri" w:hAnsi="Tahoma" w:cs="Tahoma"/>
                  <w:noProof w:val="0"/>
                  <w:color w:val="0000FF"/>
                  <w:u w:val="single"/>
                  <w:lang w:val="en-US" w:eastAsia="en-GB"/>
                </w:rPr>
                <w:t>www.unizg.hr/en</w:t>
              </w:r>
            </w:hyperlink>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Telephone 1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+385 1 456 42 55</w:t>
            </w:r>
          </w:p>
        </w:tc>
      </w:tr>
      <w:tr w:rsidR="00C77CAB" w:rsidRPr="00C77CAB" w:rsidTr="00541C1B">
        <w:tc>
          <w:tcPr>
            <w:tcW w:w="3137"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b/>
                <w:noProof w:val="0"/>
                <w:lang w:val="en-US" w:eastAsia="en-GB"/>
              </w:rPr>
            </w:pPr>
            <w:r w:rsidRPr="00C77CAB">
              <w:rPr>
                <w:rFonts w:ascii="Tahoma" w:eastAsia="Calibri" w:hAnsi="Tahoma" w:cs="Tahoma"/>
                <w:b/>
                <w:noProof w:val="0"/>
                <w:lang w:val="en-US" w:eastAsia="en-GB"/>
              </w:rPr>
              <w:t>Fax :</w:t>
            </w:r>
          </w:p>
        </w:tc>
        <w:tc>
          <w:tcPr>
            <w:tcW w:w="5880" w:type="dxa"/>
            <w:shd w:val="clear" w:color="auto" w:fill="auto"/>
          </w:tcPr>
          <w:p w:rsidR="00C77CAB" w:rsidRPr="00C77CAB" w:rsidRDefault="00C77CAB" w:rsidP="00C77CAB">
            <w:pPr>
              <w:autoSpaceDE w:val="0"/>
              <w:autoSpaceDN w:val="0"/>
              <w:adjustRightInd w:val="0"/>
              <w:spacing w:after="0" w:line="240" w:lineRule="auto"/>
              <w:rPr>
                <w:rFonts w:ascii="Tahoma" w:eastAsia="Calibri" w:hAnsi="Tahoma" w:cs="Tahoma"/>
                <w:noProof w:val="0"/>
                <w:lang w:val="en-US" w:eastAsia="en-GB"/>
              </w:rPr>
            </w:pPr>
            <w:r w:rsidRPr="00C77CAB">
              <w:rPr>
                <w:rFonts w:ascii="Tahoma" w:eastAsia="Calibri" w:hAnsi="Tahoma" w:cs="Tahoma"/>
                <w:noProof w:val="0"/>
                <w:lang w:val="en-US" w:eastAsia="en-GB"/>
              </w:rPr>
              <w:t>+385 1 456 41 08</w:t>
            </w:r>
          </w:p>
        </w:tc>
      </w:tr>
      <w:tr w:rsidR="00FE40EE" w:rsidRPr="00C77CAB" w:rsidTr="00541C1B">
        <w:tc>
          <w:tcPr>
            <w:tcW w:w="3137" w:type="dxa"/>
            <w:shd w:val="clear" w:color="auto" w:fill="auto"/>
          </w:tcPr>
          <w:p w:rsidR="00FE40EE" w:rsidRPr="00C77CAB" w:rsidRDefault="00FE40EE" w:rsidP="00C77CAB">
            <w:pPr>
              <w:autoSpaceDE w:val="0"/>
              <w:autoSpaceDN w:val="0"/>
              <w:adjustRightInd w:val="0"/>
              <w:spacing w:after="0" w:line="240" w:lineRule="auto"/>
              <w:rPr>
                <w:rFonts w:ascii="Tahoma" w:eastAsia="Calibri" w:hAnsi="Tahoma" w:cs="Tahoma"/>
                <w:b/>
                <w:noProof w:val="0"/>
                <w:lang w:val="en-US" w:eastAsia="en-GB"/>
              </w:rPr>
            </w:pPr>
            <w:r>
              <w:rPr>
                <w:rFonts w:ascii="Tahoma" w:eastAsia="Calibri" w:hAnsi="Tahoma" w:cs="Tahoma"/>
                <w:b/>
                <w:noProof w:val="0"/>
                <w:lang w:val="en-US" w:eastAsia="en-GB"/>
              </w:rPr>
              <w:t xml:space="preserve">IBAN: </w:t>
            </w:r>
          </w:p>
        </w:tc>
        <w:tc>
          <w:tcPr>
            <w:tcW w:w="5880" w:type="dxa"/>
            <w:shd w:val="clear" w:color="auto" w:fill="auto"/>
          </w:tcPr>
          <w:p w:rsidR="00FE40EE" w:rsidRPr="000C6CE7" w:rsidRDefault="000C6CE7" w:rsidP="00C77CAB">
            <w:pPr>
              <w:autoSpaceDE w:val="0"/>
              <w:autoSpaceDN w:val="0"/>
              <w:adjustRightInd w:val="0"/>
              <w:spacing w:after="0" w:line="240" w:lineRule="auto"/>
              <w:rPr>
                <w:rFonts w:ascii="Tahoma" w:eastAsia="Calibri" w:hAnsi="Tahoma" w:cs="Tahoma"/>
                <w:noProof w:val="0"/>
                <w:lang w:val="en-US" w:eastAsia="en-GB"/>
              </w:rPr>
            </w:pPr>
            <w:r w:rsidRPr="000C6CE7">
              <w:rPr>
                <w:rFonts w:ascii="Tahoma" w:eastAsia="Times New Roman" w:hAnsi="Tahoma" w:cs="Tahoma"/>
                <w:lang w:eastAsia="en-GB"/>
              </w:rPr>
              <w:t>HR3423400091510297183</w:t>
            </w:r>
          </w:p>
        </w:tc>
      </w:tr>
      <w:tr w:rsidR="00541C1B" w:rsidRPr="00C77CAB" w:rsidTr="00541C1B">
        <w:tc>
          <w:tcPr>
            <w:tcW w:w="3137" w:type="dxa"/>
            <w:shd w:val="clear" w:color="auto" w:fill="auto"/>
          </w:tcPr>
          <w:p w:rsidR="00541C1B" w:rsidRPr="00541C1B" w:rsidRDefault="00541C1B" w:rsidP="00C77CAB">
            <w:pPr>
              <w:autoSpaceDE w:val="0"/>
              <w:autoSpaceDN w:val="0"/>
              <w:adjustRightInd w:val="0"/>
              <w:spacing w:after="0" w:line="240" w:lineRule="auto"/>
              <w:rPr>
                <w:rFonts w:ascii="Tahoma" w:eastAsia="Calibri" w:hAnsi="Tahoma" w:cs="Tahoma"/>
                <w:b/>
                <w:noProof w:val="0"/>
                <w:lang w:val="en-US" w:eastAsia="en-GB"/>
              </w:rPr>
            </w:pPr>
            <w:r w:rsidRPr="00541C1B">
              <w:rPr>
                <w:rFonts w:ascii="Tahoma" w:eastAsia="Times New Roman" w:hAnsi="Tahoma" w:cs="Tahoma"/>
                <w:b/>
                <w:color w:val="000000"/>
                <w:kern w:val="24"/>
                <w:lang w:eastAsia="en-GB"/>
              </w:rPr>
              <w:t>Swift Code (BIC Code)</w:t>
            </w:r>
          </w:p>
        </w:tc>
        <w:tc>
          <w:tcPr>
            <w:tcW w:w="5880" w:type="dxa"/>
            <w:shd w:val="clear" w:color="auto" w:fill="auto"/>
          </w:tcPr>
          <w:p w:rsidR="00541C1B" w:rsidRPr="00541C1B" w:rsidRDefault="00541C1B" w:rsidP="00C77CAB">
            <w:pPr>
              <w:autoSpaceDE w:val="0"/>
              <w:autoSpaceDN w:val="0"/>
              <w:adjustRightInd w:val="0"/>
              <w:spacing w:after="0" w:line="240" w:lineRule="auto"/>
              <w:rPr>
                <w:rFonts w:ascii="Tahoma" w:eastAsia="Times New Roman" w:hAnsi="Tahoma" w:cs="Tahoma"/>
                <w:lang w:eastAsia="en-GB"/>
              </w:rPr>
            </w:pPr>
            <w:r w:rsidRPr="00541C1B">
              <w:rPr>
                <w:rFonts w:ascii="Tahoma" w:eastAsia="Times New Roman" w:hAnsi="Tahoma" w:cs="Tahoma"/>
                <w:lang w:eastAsia="en-GB"/>
              </w:rPr>
              <w:t>PBZGHR2X</w:t>
            </w:r>
          </w:p>
        </w:tc>
      </w:tr>
    </w:tbl>
    <w:p w:rsidR="0030244E" w:rsidRDefault="000A5A6F" w:rsidP="00851FC9">
      <w:pPr>
        <w:jc w:val="both"/>
        <w:rPr>
          <w:rFonts w:ascii="Tahoma" w:hAnsi="Tahoma" w:cs="Tahoma"/>
          <w:b/>
        </w:rPr>
      </w:pPr>
      <w:r w:rsidRPr="000A5A6F">
        <w:rPr>
          <w:rFonts w:ascii="Tahoma" w:hAnsi="Tahoma" w:cs="Tahoma"/>
          <w:b/>
        </w:rPr>
        <w:lastRenderedPageBreak/>
        <w:t xml:space="preserve">Legal representative: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20"/>
      </w:tblGrid>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Title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Professor</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Family name * :</w:t>
            </w:r>
          </w:p>
        </w:tc>
        <w:tc>
          <w:tcPr>
            <w:tcW w:w="5620" w:type="dxa"/>
            <w:shd w:val="clear" w:color="auto" w:fill="auto"/>
          </w:tcPr>
          <w:p w:rsidR="000A5A6F" w:rsidRPr="000A5A6F" w:rsidRDefault="00CD2DEE" w:rsidP="000A5A6F">
            <w:pPr>
              <w:autoSpaceDE w:val="0"/>
              <w:autoSpaceDN w:val="0"/>
              <w:adjustRightInd w:val="0"/>
              <w:spacing w:after="0" w:line="240" w:lineRule="auto"/>
              <w:rPr>
                <w:rFonts w:ascii="Tahoma" w:eastAsia="Calibri" w:hAnsi="Tahoma" w:cs="Tahoma"/>
                <w:noProof w:val="0"/>
                <w:lang w:val="en-US" w:eastAsia="en-GB"/>
              </w:rPr>
            </w:pPr>
            <w:proofErr w:type="spellStart"/>
            <w:r>
              <w:rPr>
                <w:rFonts w:ascii="Tahoma" w:eastAsia="Calibri" w:hAnsi="Tahoma" w:cs="Tahoma"/>
                <w:noProof w:val="0"/>
                <w:lang w:val="en-US" w:eastAsia="en-GB"/>
              </w:rPr>
              <w:t>Lakusic</w:t>
            </w:r>
            <w:proofErr w:type="spellEnd"/>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First name * :</w:t>
            </w:r>
          </w:p>
        </w:tc>
        <w:tc>
          <w:tcPr>
            <w:tcW w:w="5620" w:type="dxa"/>
            <w:shd w:val="clear" w:color="auto" w:fill="auto"/>
          </w:tcPr>
          <w:p w:rsidR="000A5A6F" w:rsidRPr="000A5A6F" w:rsidRDefault="00CD2DEE" w:rsidP="000A5A6F">
            <w:pPr>
              <w:autoSpaceDE w:val="0"/>
              <w:autoSpaceDN w:val="0"/>
              <w:adjustRightInd w:val="0"/>
              <w:spacing w:after="0" w:line="240" w:lineRule="auto"/>
              <w:rPr>
                <w:rFonts w:ascii="Tahoma" w:eastAsia="Calibri" w:hAnsi="Tahoma" w:cs="Tahoma"/>
                <w:noProof w:val="0"/>
                <w:lang w:val="en-US" w:eastAsia="en-GB"/>
              </w:rPr>
            </w:pPr>
            <w:proofErr w:type="spellStart"/>
            <w:r>
              <w:rPr>
                <w:rFonts w:ascii="Tahoma" w:eastAsia="Calibri" w:hAnsi="Tahoma" w:cs="Tahoma"/>
                <w:noProof w:val="0"/>
                <w:lang w:val="en-US" w:eastAsia="en-GB"/>
              </w:rPr>
              <w:t>Stjepan</w:t>
            </w:r>
            <w:proofErr w:type="spellEnd"/>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 xml:space="preserve">Role in the </w:t>
            </w:r>
            <w:proofErr w:type="spellStart"/>
            <w:r w:rsidRPr="000A5A6F">
              <w:rPr>
                <w:rFonts w:ascii="Tahoma" w:eastAsia="Calibri" w:hAnsi="Tahoma" w:cs="Tahoma"/>
                <w:b/>
                <w:noProof w:val="0"/>
                <w:lang w:val="en-US" w:eastAsia="en-GB"/>
              </w:rPr>
              <w:t>organisation</w:t>
            </w:r>
            <w:proofErr w:type="spellEnd"/>
            <w:r w:rsidRPr="000A5A6F">
              <w:rPr>
                <w:rFonts w:ascii="Tahoma" w:eastAsia="Calibri" w:hAnsi="Tahoma" w:cs="Tahoma"/>
                <w:b/>
                <w:noProof w:val="0"/>
                <w:lang w:val="en-US" w:eastAsia="en-GB"/>
              </w:rPr>
              <w:t xml:space="preserve">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Rector</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E-mail address * :</w:t>
            </w:r>
          </w:p>
        </w:tc>
        <w:tc>
          <w:tcPr>
            <w:tcW w:w="5620" w:type="dxa"/>
            <w:shd w:val="clear" w:color="auto" w:fill="auto"/>
          </w:tcPr>
          <w:p w:rsidR="000A5A6F" w:rsidRPr="000A5A6F" w:rsidRDefault="00283E04" w:rsidP="000A5A6F">
            <w:pPr>
              <w:autoSpaceDE w:val="0"/>
              <w:autoSpaceDN w:val="0"/>
              <w:adjustRightInd w:val="0"/>
              <w:spacing w:after="0" w:line="240" w:lineRule="auto"/>
              <w:rPr>
                <w:rFonts w:ascii="Tahoma" w:eastAsia="Calibri" w:hAnsi="Tahoma" w:cs="Tahoma"/>
                <w:noProof w:val="0"/>
                <w:lang w:val="en-US" w:eastAsia="en-GB"/>
              </w:rPr>
            </w:pPr>
            <w:hyperlink r:id="rId12" w:history="1">
              <w:r w:rsidR="00CD2DEE" w:rsidRPr="00CD2206">
                <w:rPr>
                  <w:rStyle w:val="Hyperlink"/>
                  <w:rFonts w:ascii="Tahoma" w:eastAsia="Calibri" w:hAnsi="Tahoma" w:cs="Tahoma"/>
                  <w:noProof w:val="0"/>
                  <w:lang w:val="en-US" w:eastAsia="en-GB"/>
                </w:rPr>
                <w:t>stjepan.lakusic@unizg.hr</w:t>
              </w:r>
            </w:hyperlink>
            <w:r w:rsidR="000A5A6F" w:rsidRPr="000A5A6F">
              <w:rPr>
                <w:rFonts w:ascii="Tahoma" w:eastAsia="Calibri" w:hAnsi="Tahoma" w:cs="Tahoma"/>
                <w:noProof w:val="0"/>
                <w:lang w:val="en-US" w:eastAsia="en-GB"/>
              </w:rPr>
              <w:t xml:space="preserve"> </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Street name and number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proofErr w:type="spellStart"/>
            <w:r w:rsidRPr="000A5A6F">
              <w:rPr>
                <w:rFonts w:ascii="Tahoma" w:eastAsia="Calibri" w:hAnsi="Tahoma" w:cs="Tahoma"/>
                <w:noProof w:val="0"/>
                <w:lang w:val="en-US" w:eastAsia="en-GB"/>
              </w:rPr>
              <w:t>Trg</w:t>
            </w:r>
            <w:proofErr w:type="spellEnd"/>
            <w:r w:rsidRPr="000A5A6F">
              <w:rPr>
                <w:rFonts w:ascii="Tahoma" w:eastAsia="Calibri" w:hAnsi="Tahoma" w:cs="Tahoma"/>
                <w:noProof w:val="0"/>
                <w:lang w:val="en-US" w:eastAsia="en-GB"/>
              </w:rPr>
              <w:t xml:space="preserve"> </w:t>
            </w:r>
            <w:proofErr w:type="spellStart"/>
            <w:r w:rsidRPr="000A5A6F">
              <w:rPr>
                <w:rFonts w:ascii="Tahoma" w:eastAsia="Calibri" w:hAnsi="Tahoma" w:cs="Tahoma"/>
                <w:noProof w:val="0"/>
                <w:lang w:val="en-US" w:eastAsia="en-GB"/>
              </w:rPr>
              <w:t>Republike</w:t>
            </w:r>
            <w:proofErr w:type="spellEnd"/>
            <w:r w:rsidRPr="000A5A6F">
              <w:rPr>
                <w:rFonts w:ascii="Tahoma" w:eastAsia="Calibri" w:hAnsi="Tahoma" w:cs="Tahoma"/>
                <w:noProof w:val="0"/>
                <w:lang w:val="en-US" w:eastAsia="en-GB"/>
              </w:rPr>
              <w:t xml:space="preserve"> </w:t>
            </w:r>
            <w:proofErr w:type="spellStart"/>
            <w:r w:rsidRPr="000A5A6F">
              <w:rPr>
                <w:rFonts w:ascii="Tahoma" w:eastAsia="Calibri" w:hAnsi="Tahoma" w:cs="Tahoma"/>
                <w:noProof w:val="0"/>
                <w:lang w:val="en-US" w:eastAsia="en-GB"/>
              </w:rPr>
              <w:t>Hrvatske</w:t>
            </w:r>
            <w:proofErr w:type="spellEnd"/>
            <w:r w:rsidRPr="000A5A6F">
              <w:rPr>
                <w:rFonts w:ascii="Tahoma" w:eastAsia="Calibri" w:hAnsi="Tahoma" w:cs="Tahoma"/>
                <w:noProof w:val="0"/>
                <w:lang w:val="en-US" w:eastAsia="en-GB"/>
              </w:rPr>
              <w:t xml:space="preserve"> 14</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Postcode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10000</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Town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Zagreb</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Country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Croatia</w:t>
            </w:r>
          </w:p>
        </w:tc>
      </w:tr>
      <w:tr w:rsidR="000A5A6F" w:rsidRPr="000A5A6F" w:rsidTr="000A5A6F">
        <w:tc>
          <w:tcPr>
            <w:tcW w:w="3397"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Telephone 1 * :</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+385 1 456 42 55</w:t>
            </w:r>
          </w:p>
        </w:tc>
      </w:tr>
      <w:tr w:rsidR="000A5A6F" w:rsidRPr="000A5A6F" w:rsidTr="000A5A6F">
        <w:tc>
          <w:tcPr>
            <w:tcW w:w="3397" w:type="dxa"/>
            <w:shd w:val="clear" w:color="auto" w:fill="auto"/>
          </w:tcPr>
          <w:p w:rsidR="000A5A6F" w:rsidRPr="000A5A6F" w:rsidRDefault="000A5A6F" w:rsidP="000A5A6F">
            <w:pPr>
              <w:spacing w:after="0" w:line="240" w:lineRule="auto"/>
              <w:rPr>
                <w:rFonts w:ascii="Tahoma" w:eastAsia="Calibri" w:hAnsi="Tahoma" w:cs="Tahoma"/>
                <w:b/>
                <w:noProof w:val="0"/>
                <w:lang w:val="en-US" w:eastAsia="en-GB"/>
              </w:rPr>
            </w:pPr>
            <w:r w:rsidRPr="000A5A6F">
              <w:rPr>
                <w:rFonts w:ascii="Tahoma" w:eastAsia="Calibri" w:hAnsi="Tahoma" w:cs="Tahoma"/>
                <w:b/>
                <w:noProof w:val="0"/>
                <w:lang w:val="en-US" w:eastAsia="en-GB"/>
              </w:rPr>
              <w:t>Fax</w:t>
            </w:r>
          </w:p>
        </w:tc>
        <w:tc>
          <w:tcPr>
            <w:tcW w:w="5620" w:type="dxa"/>
            <w:shd w:val="clear" w:color="auto" w:fill="auto"/>
          </w:tcPr>
          <w:p w:rsidR="000A5A6F" w:rsidRPr="000A5A6F" w:rsidRDefault="000A5A6F" w:rsidP="000A5A6F">
            <w:pPr>
              <w:autoSpaceDE w:val="0"/>
              <w:autoSpaceDN w:val="0"/>
              <w:adjustRightInd w:val="0"/>
              <w:spacing w:after="0" w:line="240" w:lineRule="auto"/>
              <w:rPr>
                <w:rFonts w:ascii="Tahoma" w:eastAsia="Calibri" w:hAnsi="Tahoma" w:cs="Tahoma"/>
                <w:noProof w:val="0"/>
                <w:lang w:val="en-US" w:eastAsia="en-GB"/>
              </w:rPr>
            </w:pPr>
            <w:r w:rsidRPr="000A5A6F">
              <w:rPr>
                <w:rFonts w:ascii="Tahoma" w:eastAsia="Calibri" w:hAnsi="Tahoma" w:cs="Tahoma"/>
                <w:noProof w:val="0"/>
                <w:lang w:val="en-US" w:eastAsia="en-GB"/>
              </w:rPr>
              <w:t>+385 1 456 41 08</w:t>
            </w:r>
          </w:p>
        </w:tc>
      </w:tr>
    </w:tbl>
    <w:p w:rsidR="000A5A6F" w:rsidRDefault="000A5A6F" w:rsidP="00851FC9">
      <w:pPr>
        <w:jc w:val="both"/>
        <w:rPr>
          <w:rFonts w:ascii="Tahoma" w:hAnsi="Tahoma" w:cs="Tahoma"/>
        </w:rPr>
      </w:pPr>
    </w:p>
    <w:p w:rsidR="000A5A6F" w:rsidRDefault="00E923FD" w:rsidP="00851FC9">
      <w:pPr>
        <w:jc w:val="both"/>
        <w:rPr>
          <w:rFonts w:ascii="Tahoma" w:hAnsi="Tahoma" w:cs="Tahoma"/>
        </w:rPr>
      </w:pPr>
      <w:r>
        <w:rPr>
          <w:rFonts w:ascii="Tahoma" w:hAnsi="Tahoma" w:cs="Tahoma"/>
        </w:rPr>
        <w:t xml:space="preserve">Nakon što se u prijavni obrazac (dio u kojem se unose administrativni podaci </w:t>
      </w:r>
      <w:r>
        <w:rPr>
          <w:rFonts w:ascii="Tahoma" w:hAnsi="Tahoma" w:cs="Tahoma"/>
          <w:i/>
        </w:rPr>
        <w:t xml:space="preserve">Participating </w:t>
      </w:r>
      <w:r w:rsidRPr="00E923FD">
        <w:rPr>
          <w:rFonts w:ascii="Tahoma" w:hAnsi="Tahoma" w:cs="Tahoma"/>
          <w:i/>
        </w:rPr>
        <w:t>Organisations</w:t>
      </w:r>
      <w:r>
        <w:rPr>
          <w:rFonts w:ascii="Tahoma" w:hAnsi="Tahoma" w:cs="Tahoma"/>
        </w:rPr>
        <w:t xml:space="preserve">) </w:t>
      </w:r>
      <w:r w:rsidRPr="00E923FD">
        <w:rPr>
          <w:rFonts w:ascii="Tahoma" w:hAnsi="Tahoma" w:cs="Tahoma"/>
        </w:rPr>
        <w:t>unese</w:t>
      </w:r>
      <w:r>
        <w:rPr>
          <w:rFonts w:ascii="Tahoma" w:hAnsi="Tahoma" w:cs="Tahoma"/>
        </w:rPr>
        <w:t xml:space="preserve"> OID ili PIC Sveučilišta</w:t>
      </w:r>
      <w:r w:rsidR="004F740C">
        <w:rPr>
          <w:rFonts w:ascii="Tahoma" w:hAnsi="Tahoma" w:cs="Tahoma"/>
        </w:rPr>
        <w:t>,</w:t>
      </w:r>
      <w:r>
        <w:rPr>
          <w:rFonts w:ascii="Tahoma" w:hAnsi="Tahoma" w:cs="Tahoma"/>
        </w:rPr>
        <w:t xml:space="preserve"> sučelje izgleda ovako: </w:t>
      </w:r>
    </w:p>
    <w:p w:rsidR="00E923FD" w:rsidRDefault="004F740C" w:rsidP="00851FC9">
      <w:pPr>
        <w:jc w:val="both"/>
        <w:rPr>
          <w:rFonts w:ascii="Tahoma" w:hAnsi="Tahoma" w:cs="Tahoma"/>
        </w:rPr>
      </w:pPr>
      <w:r w:rsidRPr="00133D3F">
        <w:rPr>
          <w:lang w:val="en-US"/>
        </w:rPr>
        <w:drawing>
          <wp:inline distT="0" distB="0" distL="0" distR="0" wp14:anchorId="59139409" wp14:editId="5F231321">
            <wp:extent cx="5772150" cy="4790641"/>
            <wp:effectExtent l="0" t="0" r="0" b="0"/>
            <wp:docPr id="2" name="Picture 2" descr="C:\Users\Vesna Kotarski\Pictures\Screenshots\Screenshot (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na Kotarski\Pictures\Screenshots\Screenshot (12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489" t="18257" r="21501" b="3382"/>
                    <a:stretch/>
                  </pic:blipFill>
                  <pic:spPr bwMode="auto">
                    <a:xfrm>
                      <a:off x="0" y="0"/>
                      <a:ext cx="5777812" cy="4795340"/>
                    </a:xfrm>
                    <a:prstGeom prst="rect">
                      <a:avLst/>
                    </a:prstGeom>
                    <a:noFill/>
                    <a:ln>
                      <a:noFill/>
                    </a:ln>
                    <a:extLst>
                      <a:ext uri="{53640926-AAD7-44D8-BBD7-CCE9431645EC}">
                        <a14:shadowObscured xmlns:a14="http://schemas.microsoft.com/office/drawing/2010/main"/>
                      </a:ext>
                    </a:extLst>
                  </pic:spPr>
                </pic:pic>
              </a:graphicData>
            </a:graphic>
          </wp:inline>
        </w:drawing>
      </w:r>
    </w:p>
    <w:p w:rsidR="000A5A6F" w:rsidRDefault="000A5A6F" w:rsidP="00851FC9">
      <w:pPr>
        <w:jc w:val="both"/>
        <w:rPr>
          <w:rFonts w:ascii="Tahoma" w:hAnsi="Tahoma" w:cs="Tahoma"/>
        </w:rPr>
      </w:pPr>
    </w:p>
    <w:p w:rsidR="002C75E2" w:rsidRDefault="002C75E2" w:rsidP="00851FC9">
      <w:pPr>
        <w:jc w:val="both"/>
        <w:rPr>
          <w:rFonts w:ascii="Tahoma" w:hAnsi="Tahoma" w:cs="Tahoma"/>
        </w:rPr>
      </w:pPr>
      <w:r>
        <w:rPr>
          <w:rFonts w:ascii="Tahoma" w:hAnsi="Tahoma" w:cs="Tahoma"/>
        </w:rPr>
        <w:lastRenderedPageBreak/>
        <w:t xml:space="preserve">U nastavku obrasca, ispod podataka o Sveučilištu koji se automatski ispune nakon unosa OIDa ili PICa, postoji polje u kojem preporučamo </w:t>
      </w:r>
      <w:r w:rsidRPr="00E66936">
        <w:rPr>
          <w:rFonts w:ascii="Tahoma" w:hAnsi="Tahoma" w:cs="Tahoma"/>
          <w:b/>
          <w:u w:val="single"/>
        </w:rPr>
        <w:t>upisati podatke sastavnice ili sastavnica</w:t>
      </w:r>
      <w:r>
        <w:rPr>
          <w:rFonts w:ascii="Tahoma" w:hAnsi="Tahoma" w:cs="Tahoma"/>
        </w:rPr>
        <w:t xml:space="preserve"> koje sudjeluju u prijavi – </w:t>
      </w:r>
      <w:r w:rsidRPr="00550B46">
        <w:rPr>
          <w:rFonts w:ascii="Tahoma" w:hAnsi="Tahoma" w:cs="Tahoma"/>
          <w:b/>
          <w:i/>
        </w:rPr>
        <w:t>Departments carrying out the proposed work</w:t>
      </w:r>
      <w:r>
        <w:rPr>
          <w:rFonts w:ascii="Tahoma" w:hAnsi="Tahoma" w:cs="Tahoma"/>
          <w:b/>
        </w:rPr>
        <w:t xml:space="preserve"> </w:t>
      </w:r>
      <w:r>
        <w:rPr>
          <w:rFonts w:ascii="Tahoma" w:hAnsi="Tahoma" w:cs="Tahoma"/>
        </w:rPr>
        <w:t xml:space="preserve">: </w:t>
      </w:r>
    </w:p>
    <w:p w:rsidR="002C75E2" w:rsidRDefault="002C75E2" w:rsidP="00851FC9">
      <w:pPr>
        <w:jc w:val="both"/>
        <w:rPr>
          <w:rFonts w:ascii="Tahoma" w:hAnsi="Tahoma" w:cs="Tahoma"/>
        </w:rPr>
      </w:pPr>
      <w:r w:rsidRPr="007D3464">
        <w:rPr>
          <w:lang w:val="en-US"/>
        </w:rPr>
        <w:drawing>
          <wp:inline distT="0" distB="0" distL="0" distR="0" wp14:anchorId="5D849FCB" wp14:editId="43F313AD">
            <wp:extent cx="6066491" cy="3810000"/>
            <wp:effectExtent l="0" t="0" r="0" b="0"/>
            <wp:docPr id="6" name="Picture 6" descr="C:\Users\Vesna Kotarski\Pictures\Screenshots\Screenshot (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na Kotarski\Pictures\Screenshots\Screenshot (12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787" t="21060" r="19281" b="17713"/>
                    <a:stretch/>
                  </pic:blipFill>
                  <pic:spPr bwMode="auto">
                    <a:xfrm>
                      <a:off x="0" y="0"/>
                      <a:ext cx="6069919" cy="3812153"/>
                    </a:xfrm>
                    <a:prstGeom prst="rect">
                      <a:avLst/>
                    </a:prstGeom>
                    <a:noFill/>
                    <a:ln>
                      <a:noFill/>
                    </a:ln>
                    <a:extLst>
                      <a:ext uri="{53640926-AAD7-44D8-BBD7-CCE9431645EC}">
                        <a14:shadowObscured xmlns:a14="http://schemas.microsoft.com/office/drawing/2010/main"/>
                      </a:ext>
                    </a:extLst>
                  </pic:spPr>
                </pic:pic>
              </a:graphicData>
            </a:graphic>
          </wp:inline>
        </w:drawing>
      </w:r>
    </w:p>
    <w:p w:rsidR="006124EE" w:rsidRDefault="006124EE" w:rsidP="00851FC9">
      <w:pPr>
        <w:jc w:val="both"/>
        <w:rPr>
          <w:rFonts w:ascii="Tahoma" w:hAnsi="Tahoma" w:cs="Tahoma"/>
        </w:rPr>
      </w:pPr>
    </w:p>
    <w:p w:rsidR="006124EE" w:rsidRDefault="00C27665" w:rsidP="00851FC9">
      <w:pPr>
        <w:jc w:val="both"/>
        <w:rPr>
          <w:rFonts w:ascii="Tahoma" w:hAnsi="Tahoma" w:cs="Tahoma"/>
        </w:rPr>
      </w:pPr>
      <w:r>
        <w:rPr>
          <w:rFonts w:ascii="Tahoma" w:hAnsi="Tahoma" w:cs="Tahoma"/>
        </w:rPr>
        <w:t xml:space="preserve">Za </w:t>
      </w:r>
      <w:r w:rsidRPr="00550B46">
        <w:rPr>
          <w:rFonts w:ascii="Tahoma" w:hAnsi="Tahoma" w:cs="Tahoma"/>
          <w:b/>
          <w:i/>
        </w:rPr>
        <w:t>Contact person</w:t>
      </w:r>
      <w:r>
        <w:rPr>
          <w:rFonts w:ascii="Tahoma" w:hAnsi="Tahoma" w:cs="Tahoma"/>
          <w:i/>
        </w:rPr>
        <w:t xml:space="preserve"> </w:t>
      </w:r>
      <w:r>
        <w:rPr>
          <w:rFonts w:ascii="Tahoma" w:hAnsi="Tahoma" w:cs="Tahoma"/>
        </w:rPr>
        <w:t xml:space="preserve">se uvijek upisuje voditelj projektnog tima sastavnice koja sudjeluje u prijavi. </w:t>
      </w:r>
    </w:p>
    <w:p w:rsidR="00996C71" w:rsidRPr="00996C71" w:rsidRDefault="00996C71" w:rsidP="00996C71">
      <w:pPr>
        <w:jc w:val="both"/>
        <w:rPr>
          <w:rFonts w:ascii="Tahoma" w:hAnsi="Tahoma" w:cs="Tahoma"/>
          <w:i/>
        </w:rPr>
      </w:pPr>
      <w:r>
        <w:rPr>
          <w:rFonts w:ascii="Tahoma" w:hAnsi="Tahoma" w:cs="Tahoma"/>
        </w:rPr>
        <w:t xml:space="preserve">U dijelovima prijave gdje se traži </w:t>
      </w:r>
      <w:r w:rsidR="00D823CB">
        <w:rPr>
          <w:rFonts w:ascii="Tahoma" w:hAnsi="Tahoma" w:cs="Tahoma"/>
          <w:b/>
          <w:i/>
        </w:rPr>
        <w:t xml:space="preserve">opis </w:t>
      </w:r>
      <w:r w:rsidRPr="00550B46">
        <w:rPr>
          <w:rFonts w:ascii="Tahoma" w:hAnsi="Tahoma" w:cs="Tahoma"/>
          <w:b/>
          <w:i/>
        </w:rPr>
        <w:t>Participants</w:t>
      </w:r>
      <w:r>
        <w:rPr>
          <w:rFonts w:ascii="Tahoma" w:hAnsi="Tahoma" w:cs="Tahoma"/>
        </w:rPr>
        <w:t xml:space="preserve"> molimo koristite kratki tekst o Sveučilištu kako slijedi: </w:t>
      </w:r>
      <w:r w:rsidRPr="00996C71">
        <w:rPr>
          <w:rFonts w:ascii="Tahoma" w:hAnsi="Tahoma" w:cs="Tahoma"/>
          <w:i/>
        </w:rPr>
        <w:t xml:space="preserve">„The University of Zagreb is the flagship educational institution in Croatia with 31 faculties, 3 art academies and various university centres and departments. As a comprehensive public Central European university, UNIZG offers education programmes in all scientific fields (arts, biomedicine, biotechnology, engineering, humanities, natural sciences and social sciences) and a broad spectrum of courses at all study levels, from undergraduate to postgraduate for more than 62,000 students. The University excels not only in teaching, but also in research, contributing with over 50 percent to the annual research output of Croatia. </w:t>
      </w:r>
    </w:p>
    <w:p w:rsidR="00996C71" w:rsidRDefault="00996C71" w:rsidP="00996C71">
      <w:pPr>
        <w:jc w:val="both"/>
        <w:rPr>
          <w:rFonts w:ascii="Tahoma" w:hAnsi="Tahoma" w:cs="Tahoma"/>
        </w:rPr>
      </w:pPr>
      <w:r w:rsidRPr="00996C71">
        <w:rPr>
          <w:rFonts w:ascii="Tahoma" w:hAnsi="Tahoma" w:cs="Tahoma"/>
          <w:i/>
        </w:rPr>
        <w:t>Being one of the constituent units of UNIZG, the Faculty/Academy of… is participating within the project proposal as applicant/partner organisation.“</w:t>
      </w:r>
      <w:r w:rsidRPr="00996C71">
        <w:rPr>
          <w:rFonts w:ascii="Tahoma" w:hAnsi="Tahoma" w:cs="Tahoma"/>
        </w:rPr>
        <w:t xml:space="preserve"> …dalje opis fakulteta/akademije, projektnog tima, ekspertize, uloge… prema strukturi prijavnog obrasca</w:t>
      </w:r>
      <w:r>
        <w:rPr>
          <w:rFonts w:ascii="Tahoma" w:hAnsi="Tahoma" w:cs="Tahoma"/>
        </w:rPr>
        <w:t>.</w:t>
      </w:r>
      <w:r w:rsidR="00550B46">
        <w:rPr>
          <w:rFonts w:ascii="Tahoma" w:hAnsi="Tahoma" w:cs="Tahoma"/>
        </w:rPr>
        <w:t xml:space="preserve"> </w:t>
      </w:r>
    </w:p>
    <w:p w:rsidR="00550B46" w:rsidRDefault="00550B46" w:rsidP="00996C71">
      <w:pPr>
        <w:jc w:val="both"/>
        <w:rPr>
          <w:rFonts w:ascii="Tahoma" w:hAnsi="Tahoma" w:cs="Tahoma"/>
        </w:rPr>
      </w:pPr>
    </w:p>
    <w:p w:rsidR="00550B46" w:rsidRDefault="00550B46" w:rsidP="00996C71">
      <w:pPr>
        <w:jc w:val="both"/>
        <w:rPr>
          <w:rFonts w:ascii="Tahoma" w:hAnsi="Tahoma" w:cs="Tahoma"/>
        </w:rPr>
      </w:pPr>
    </w:p>
    <w:p w:rsidR="00550B46" w:rsidRDefault="00550B46" w:rsidP="00996C71">
      <w:pPr>
        <w:jc w:val="both"/>
        <w:rPr>
          <w:rFonts w:ascii="Tahoma" w:hAnsi="Tahoma" w:cs="Tahoma"/>
        </w:rPr>
      </w:pPr>
    </w:p>
    <w:p w:rsidR="00550B46" w:rsidRDefault="00550B46" w:rsidP="00996C71">
      <w:pPr>
        <w:jc w:val="both"/>
        <w:rPr>
          <w:rFonts w:ascii="Tahoma" w:hAnsi="Tahoma" w:cs="Tahoma"/>
        </w:rPr>
      </w:pPr>
      <w:r>
        <w:rPr>
          <w:rFonts w:ascii="Tahoma" w:hAnsi="Tahoma" w:cs="Tahoma"/>
        </w:rPr>
        <w:lastRenderedPageBreak/>
        <w:t xml:space="preserve">U tablicu </w:t>
      </w:r>
      <w:r>
        <w:rPr>
          <w:rFonts w:ascii="Tahoma" w:hAnsi="Tahoma" w:cs="Tahoma"/>
          <w:b/>
          <w:i/>
        </w:rPr>
        <w:t>List of previous projects</w:t>
      </w:r>
      <w:r>
        <w:rPr>
          <w:rFonts w:ascii="Tahoma" w:hAnsi="Tahoma" w:cs="Tahoma"/>
        </w:rPr>
        <w:t xml:space="preserve"> upisujete p</w:t>
      </w:r>
      <w:r w:rsidR="007B272F">
        <w:rPr>
          <w:rFonts w:ascii="Tahoma" w:hAnsi="Tahoma" w:cs="Tahoma"/>
        </w:rPr>
        <w:t>rojekt</w:t>
      </w:r>
      <w:r>
        <w:rPr>
          <w:rFonts w:ascii="Tahoma" w:hAnsi="Tahoma" w:cs="Tahoma"/>
        </w:rPr>
        <w:t>e svoje sastavnice</w:t>
      </w:r>
      <w:r w:rsidR="007B272F">
        <w:rPr>
          <w:rFonts w:ascii="Tahoma" w:hAnsi="Tahoma" w:cs="Tahoma"/>
        </w:rPr>
        <w:t xml:space="preserve"> (prvo EPLUS projekti ili oni koji su temom najbliži prijedlogu projekta, pa H2020, ESIF..):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550B46" w:rsidRPr="00550B46" w:rsidTr="0063123E">
        <w:tc>
          <w:tcPr>
            <w:tcW w:w="8669" w:type="dxa"/>
            <w:gridSpan w:val="6"/>
            <w:shd w:val="clear" w:color="auto" w:fill="D9D9D9"/>
          </w:tcPr>
          <w:p w:rsidR="00550B46" w:rsidRPr="00550B46" w:rsidRDefault="00550B46" w:rsidP="00550B46">
            <w:pPr>
              <w:spacing w:before="120" w:after="120" w:line="240" w:lineRule="auto"/>
              <w:rPr>
                <w:rFonts w:ascii="Arial" w:eastAsia="Times New Roman" w:hAnsi="Arial" w:cs="Times New Roman"/>
                <w:b/>
                <w:noProof w:val="0"/>
                <w:color w:val="595959"/>
                <w:sz w:val="18"/>
                <w:szCs w:val="24"/>
                <w:lang w:val="en-GB" w:eastAsia="en-GB"/>
              </w:rPr>
            </w:pPr>
            <w:r w:rsidRPr="00550B46">
              <w:rPr>
                <w:rFonts w:ascii="Arial" w:eastAsia="Times New Roman" w:hAnsi="Arial" w:cs="Times New Roman"/>
                <w:b/>
                <w:noProof w:val="0"/>
                <w:color w:val="595959"/>
                <w:sz w:val="18"/>
                <w:szCs w:val="24"/>
                <w:lang w:val="en-GB" w:eastAsia="en-GB"/>
              </w:rPr>
              <w:t xml:space="preserve">List of previous projects </w:t>
            </w:r>
          </w:p>
          <w:p w:rsidR="00550B46" w:rsidRPr="00550B46" w:rsidRDefault="00550B46" w:rsidP="00550B46">
            <w:pPr>
              <w:spacing w:before="120" w:after="120" w:line="240" w:lineRule="auto"/>
              <w:jc w:val="both"/>
              <w:rPr>
                <w:rFonts w:ascii="Arial" w:eastAsia="Times New Roman" w:hAnsi="Arial" w:cs="Times New Roman"/>
                <w:i/>
                <w:noProof w:val="0"/>
                <w:color w:val="595959"/>
                <w:sz w:val="16"/>
                <w:szCs w:val="24"/>
                <w:lang w:val="en-GB" w:eastAsia="en-GB"/>
              </w:rPr>
            </w:pPr>
            <w:r w:rsidRPr="00550B46">
              <w:rPr>
                <w:rFonts w:ascii="Arial" w:eastAsia="Times New Roman" w:hAnsi="Arial" w:cs="Times New Roman"/>
                <w:i/>
                <w:noProof w:val="0"/>
                <w:color w:val="595959"/>
                <w:sz w:val="16"/>
                <w:szCs w:val="24"/>
                <w:lang w:val="en-GB" w:eastAsia="en-GB"/>
              </w:rPr>
              <w:t>Please provide a list of your previous projects for the last 4 years.</w:t>
            </w:r>
          </w:p>
        </w:tc>
      </w:tr>
      <w:tr w:rsidR="00550B46" w:rsidRPr="00550B46" w:rsidTr="0063123E">
        <w:tc>
          <w:tcPr>
            <w:tcW w:w="1320"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 xml:space="preserve">Participant </w:t>
            </w:r>
          </w:p>
        </w:tc>
        <w:tc>
          <w:tcPr>
            <w:tcW w:w="2246"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Project Reference No and Title, Funding programme</w:t>
            </w:r>
          </w:p>
        </w:tc>
        <w:tc>
          <w:tcPr>
            <w:tcW w:w="1276" w:type="dxa"/>
            <w:shd w:val="clear" w:color="auto" w:fill="E6E6E6"/>
          </w:tcPr>
          <w:p w:rsidR="00550B46" w:rsidRPr="00550B46" w:rsidRDefault="00550B46" w:rsidP="00550B46">
            <w:pPr>
              <w:spacing w:before="120" w:after="0" w:line="240" w:lineRule="auto"/>
              <w:jc w:val="center"/>
              <w:rPr>
                <w:rFonts w:ascii="Arial" w:eastAsia="Times New Roman" w:hAnsi="Arial" w:cs="Times New Roman"/>
                <w:noProof w:val="0"/>
                <w:color w:val="595959"/>
                <w:sz w:val="18"/>
                <w:szCs w:val="16"/>
                <w:lang w:val="en-GB" w:eastAsia="en-GB"/>
              </w:rPr>
            </w:pPr>
            <w:r w:rsidRPr="00550B46">
              <w:rPr>
                <w:rFonts w:ascii="Arial" w:eastAsia="Times New Roman" w:hAnsi="Arial" w:cs="Times New Roman"/>
                <w:noProof w:val="0"/>
                <w:color w:val="595959"/>
                <w:sz w:val="18"/>
                <w:szCs w:val="16"/>
                <w:lang w:val="en-GB" w:eastAsia="en-GB"/>
              </w:rPr>
              <w:t xml:space="preserve">Period </w:t>
            </w:r>
            <w:r w:rsidRPr="00550B46">
              <w:rPr>
                <w:rFonts w:ascii="Arial" w:eastAsia="Times New Roman" w:hAnsi="Arial" w:cs="Times New Roman"/>
                <w:noProof w:val="0"/>
                <w:color w:val="808080"/>
                <w:sz w:val="16"/>
                <w:szCs w:val="16"/>
                <w:lang w:val="en-GB" w:eastAsia="en-GB"/>
              </w:rPr>
              <w:t>(start and end date)</w:t>
            </w:r>
          </w:p>
        </w:tc>
        <w:tc>
          <w:tcPr>
            <w:tcW w:w="992"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it-IT" w:eastAsia="en-GB"/>
              </w:rPr>
            </w:pPr>
            <w:proofErr w:type="spellStart"/>
            <w:r w:rsidRPr="00550B46">
              <w:rPr>
                <w:rFonts w:ascii="Arial" w:eastAsia="Times New Roman" w:hAnsi="Arial" w:cs="Times New Roman"/>
                <w:noProof w:val="0"/>
                <w:color w:val="595959"/>
                <w:sz w:val="18"/>
                <w:szCs w:val="16"/>
                <w:lang w:val="it-IT" w:eastAsia="en-GB"/>
              </w:rPr>
              <w:t>Role</w:t>
            </w:r>
            <w:proofErr w:type="spellEnd"/>
            <w:r w:rsidRPr="00550B46">
              <w:rPr>
                <w:rFonts w:ascii="Arial" w:eastAsia="Times New Roman" w:hAnsi="Arial" w:cs="Arial"/>
                <w:noProof w:val="0"/>
                <w:color w:val="808080"/>
                <w:sz w:val="18"/>
                <w:szCs w:val="18"/>
                <w:lang w:val="it-IT"/>
              </w:rPr>
              <w:t xml:space="preserve"> </w:t>
            </w:r>
            <w:r w:rsidRPr="00550B46">
              <w:rPr>
                <w:rFonts w:ascii="Arial" w:eastAsia="Times New Roman" w:hAnsi="Arial" w:cs="Arial"/>
                <w:noProof w:val="0"/>
                <w:color w:val="808080"/>
                <w:sz w:val="16"/>
                <w:szCs w:val="18"/>
                <w:lang w:val="it-IT"/>
              </w:rPr>
              <w:t>(COO, BEN, AE, OTHER)</w:t>
            </w:r>
          </w:p>
        </w:tc>
        <w:tc>
          <w:tcPr>
            <w:tcW w:w="1134" w:type="dxa"/>
            <w:shd w:val="clear" w:color="auto" w:fill="E6E6E6"/>
          </w:tcPr>
          <w:p w:rsidR="00550B46" w:rsidRPr="00550B46" w:rsidRDefault="00550B46" w:rsidP="00550B46">
            <w:pPr>
              <w:spacing w:before="120" w:after="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eastAsia="en-GB"/>
              </w:rPr>
              <w:t>Amount</w:t>
            </w:r>
          </w:p>
          <w:p w:rsidR="00550B46" w:rsidRPr="00550B46" w:rsidRDefault="00550B46" w:rsidP="00550B46">
            <w:pPr>
              <w:spacing w:after="120" w:line="240" w:lineRule="auto"/>
              <w:jc w:val="center"/>
              <w:rPr>
                <w:rFonts w:ascii="Arial" w:eastAsia="Times New Roman" w:hAnsi="Arial" w:cs="Times New Roman"/>
                <w:noProof w:val="0"/>
                <w:color w:val="808080"/>
                <w:sz w:val="18"/>
                <w:szCs w:val="24"/>
                <w:lang w:val="en-GB" w:eastAsia="en-GB"/>
              </w:rPr>
            </w:pPr>
            <w:r w:rsidRPr="00550B46">
              <w:rPr>
                <w:rFonts w:ascii="Arial" w:eastAsia="Times New Roman" w:hAnsi="Arial" w:cs="Times New Roman"/>
                <w:noProof w:val="0"/>
                <w:color w:val="808080"/>
                <w:sz w:val="16"/>
                <w:szCs w:val="24"/>
                <w:lang w:val="en-GB" w:eastAsia="en-GB"/>
              </w:rPr>
              <w:t>(EUR)</w:t>
            </w:r>
          </w:p>
        </w:tc>
        <w:tc>
          <w:tcPr>
            <w:tcW w:w="1701" w:type="dxa"/>
            <w:shd w:val="clear" w:color="auto" w:fill="E6E6E6"/>
          </w:tcPr>
          <w:p w:rsidR="00550B46" w:rsidRPr="00550B46" w:rsidRDefault="00550B46" w:rsidP="00550B46">
            <w:pPr>
              <w:spacing w:before="120" w:after="120" w:line="240" w:lineRule="auto"/>
              <w:jc w:val="center"/>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16"/>
                <w:lang w:val="en-GB" w:eastAsia="en-GB"/>
              </w:rPr>
              <w:t>Website (if any)</w:t>
            </w:r>
          </w:p>
        </w:tc>
      </w:tr>
      <w:tr w:rsidR="00550B46" w:rsidRPr="00550B46" w:rsidTr="0063123E">
        <w:tc>
          <w:tcPr>
            <w:tcW w:w="1320" w:type="dxa"/>
            <w:shd w:val="clear" w:color="auto" w:fill="FFFFFF"/>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rPr>
              <w:t>[name]</w:t>
            </w: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r w:rsidR="00550B46" w:rsidRPr="00550B46" w:rsidTr="0063123E">
        <w:tc>
          <w:tcPr>
            <w:tcW w:w="1320" w:type="dxa"/>
            <w:shd w:val="clear" w:color="auto" w:fill="FFFFFF"/>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r w:rsidRPr="00550B46">
              <w:rPr>
                <w:rFonts w:ascii="Arial" w:eastAsia="Times New Roman" w:hAnsi="Arial" w:cs="Times New Roman"/>
                <w:noProof w:val="0"/>
                <w:color w:val="595959"/>
                <w:sz w:val="18"/>
                <w:szCs w:val="24"/>
                <w:lang w:val="en-GB"/>
              </w:rPr>
              <w:t>[name]</w:t>
            </w: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r w:rsidR="00550B46" w:rsidRPr="00550B46" w:rsidTr="0063123E">
        <w:tc>
          <w:tcPr>
            <w:tcW w:w="1320"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224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276"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992"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134"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c>
          <w:tcPr>
            <w:tcW w:w="1701" w:type="dxa"/>
          </w:tcPr>
          <w:p w:rsidR="00550B46" w:rsidRPr="00550B46" w:rsidRDefault="00550B46" w:rsidP="00550B46">
            <w:pPr>
              <w:spacing w:before="120" w:after="120" w:line="240" w:lineRule="auto"/>
              <w:rPr>
                <w:rFonts w:ascii="Arial" w:eastAsia="Times New Roman" w:hAnsi="Arial" w:cs="Times New Roman"/>
                <w:noProof w:val="0"/>
                <w:color w:val="595959"/>
                <w:sz w:val="18"/>
                <w:szCs w:val="24"/>
                <w:lang w:val="en-GB" w:eastAsia="en-GB"/>
              </w:rPr>
            </w:pPr>
          </w:p>
        </w:tc>
      </w:tr>
    </w:tbl>
    <w:p w:rsidR="00550B46" w:rsidRDefault="00550B46" w:rsidP="00996C71">
      <w:pPr>
        <w:jc w:val="both"/>
        <w:rPr>
          <w:rFonts w:ascii="Tahoma" w:hAnsi="Tahoma" w:cs="Tahoma"/>
        </w:rPr>
      </w:pPr>
    </w:p>
    <w:p w:rsidR="00CE751C" w:rsidRDefault="00CE751C" w:rsidP="00996C71">
      <w:pPr>
        <w:jc w:val="both"/>
        <w:rPr>
          <w:rFonts w:ascii="Tahoma" w:hAnsi="Tahoma" w:cs="Tahoma"/>
        </w:rPr>
      </w:pPr>
    </w:p>
    <w:p w:rsidR="00CE751C" w:rsidRDefault="00CE751C" w:rsidP="00996C71">
      <w:pPr>
        <w:jc w:val="both"/>
        <w:rPr>
          <w:rFonts w:ascii="Tahoma" w:hAnsi="Tahoma" w:cs="Tahoma"/>
        </w:rPr>
      </w:pPr>
    </w:p>
    <w:p w:rsidR="009B7613" w:rsidRDefault="009B7613" w:rsidP="009B7613">
      <w:pPr>
        <w:pStyle w:val="ListParagraph"/>
        <w:numPr>
          <w:ilvl w:val="0"/>
          <w:numId w:val="7"/>
        </w:numPr>
        <w:jc w:val="both"/>
        <w:rPr>
          <w:rFonts w:ascii="Tahoma" w:hAnsi="Tahoma" w:cs="Tahoma"/>
          <w:u w:val="single"/>
        </w:rPr>
      </w:pPr>
      <w:r w:rsidRPr="009B7613">
        <w:rPr>
          <w:rFonts w:ascii="Tahoma" w:hAnsi="Tahoma" w:cs="Tahoma"/>
          <w:u w:val="single"/>
        </w:rPr>
        <w:t>UGOVARANJE CENTRALNO PRIJAVLJENIH EPLUS PROJEKATA</w:t>
      </w:r>
      <w:r>
        <w:rPr>
          <w:rFonts w:ascii="Tahoma" w:hAnsi="Tahoma" w:cs="Tahoma"/>
          <w:u w:val="single"/>
        </w:rPr>
        <w:t xml:space="preserve"> </w:t>
      </w:r>
    </w:p>
    <w:p w:rsidR="005630A0" w:rsidRDefault="005630A0" w:rsidP="00091AF3">
      <w:pPr>
        <w:jc w:val="both"/>
        <w:rPr>
          <w:rFonts w:ascii="Tahoma" w:hAnsi="Tahoma" w:cs="Tahoma"/>
          <w:u w:val="single"/>
        </w:rPr>
      </w:pPr>
    </w:p>
    <w:p w:rsidR="00091AF3" w:rsidRDefault="00FB1EC8" w:rsidP="00091AF3">
      <w:pPr>
        <w:jc w:val="both"/>
        <w:rPr>
          <w:rFonts w:ascii="Tahoma" w:hAnsi="Tahoma" w:cs="Tahoma"/>
        </w:rPr>
      </w:pPr>
      <w:r>
        <w:rPr>
          <w:rFonts w:ascii="Tahoma" w:hAnsi="Tahoma" w:cs="Tahoma"/>
        </w:rPr>
        <w:t xml:space="preserve">Tijekom faze ugovaranja projekata susrećemo se s tri razine ugovorne dokumentacije koja propisuje pravila provedbe, prava i obveze ugovornih strana: </w:t>
      </w:r>
    </w:p>
    <w:p w:rsidR="00FB1EC8" w:rsidRPr="00091AF3" w:rsidRDefault="00A442A9" w:rsidP="00091AF3">
      <w:pPr>
        <w:pStyle w:val="ListParagraph"/>
        <w:numPr>
          <w:ilvl w:val="0"/>
          <w:numId w:val="10"/>
        </w:numPr>
        <w:jc w:val="both"/>
        <w:rPr>
          <w:rFonts w:ascii="Tahoma" w:hAnsi="Tahoma" w:cs="Tahoma"/>
        </w:rPr>
      </w:pPr>
      <w:r w:rsidRPr="00091AF3">
        <w:rPr>
          <w:rFonts w:ascii="Tahoma" w:hAnsi="Tahoma" w:cs="Tahoma"/>
          <w:b/>
          <w:u w:val="single"/>
        </w:rPr>
        <w:t>Sporazum o dodjeli bespovratnih sredstava</w:t>
      </w:r>
      <w:r w:rsidR="00AC51B9" w:rsidRPr="00E2113F">
        <w:rPr>
          <w:rFonts w:ascii="Tahoma" w:hAnsi="Tahoma" w:cs="Tahoma"/>
          <w:b/>
          <w:u w:val="single"/>
        </w:rPr>
        <w:t>*</w:t>
      </w:r>
      <w:r w:rsidR="00E30844" w:rsidRPr="00E2113F">
        <w:rPr>
          <w:rFonts w:ascii="Tahoma" w:hAnsi="Tahoma" w:cs="Tahoma"/>
          <w:b/>
          <w:u w:val="single"/>
        </w:rPr>
        <w:t>**</w:t>
      </w:r>
      <w:r w:rsidRPr="00091AF3">
        <w:rPr>
          <w:rFonts w:ascii="Tahoma" w:hAnsi="Tahoma" w:cs="Tahoma"/>
          <w:b/>
          <w:u w:val="single"/>
        </w:rPr>
        <w:t xml:space="preserve"> / Model Grant Agreement </w:t>
      </w:r>
      <w:r w:rsidR="00AC51B9" w:rsidRPr="00091AF3">
        <w:rPr>
          <w:rFonts w:ascii="Tahoma" w:hAnsi="Tahoma" w:cs="Tahoma"/>
          <w:b/>
          <w:u w:val="single"/>
        </w:rPr>
        <w:t>s prilozima</w:t>
      </w:r>
      <w:r w:rsidR="009D08C7" w:rsidRPr="00091AF3">
        <w:rPr>
          <w:rFonts w:ascii="Tahoma" w:hAnsi="Tahoma" w:cs="Tahoma"/>
        </w:rPr>
        <w:t xml:space="preserve">, ugovarne strane su AMPEU/EACEA, koordinator i </w:t>
      </w:r>
      <w:r w:rsidR="00632B80" w:rsidRPr="00091AF3">
        <w:rPr>
          <w:rFonts w:ascii="Tahoma" w:hAnsi="Tahoma" w:cs="Tahoma"/>
        </w:rPr>
        <w:t>ostali partneri u konzorciju (beneficiaries)</w:t>
      </w:r>
      <w:r w:rsidR="00B25F4F" w:rsidRPr="00091AF3">
        <w:rPr>
          <w:rFonts w:ascii="Tahoma" w:hAnsi="Tahoma" w:cs="Tahoma"/>
        </w:rPr>
        <w:t>; u kontekstu centralne prijave „beneficiary“ je Sveučilište u Zagrebu</w:t>
      </w:r>
      <w:r w:rsidR="00632B80" w:rsidRPr="00091AF3">
        <w:rPr>
          <w:rFonts w:ascii="Tahoma" w:hAnsi="Tahoma" w:cs="Tahoma"/>
        </w:rPr>
        <w:t xml:space="preserve"> </w:t>
      </w:r>
      <w:r w:rsidR="00AC51B9" w:rsidRPr="00091AF3">
        <w:rPr>
          <w:rFonts w:ascii="Tahoma" w:hAnsi="Tahoma" w:cs="Tahoma"/>
        </w:rPr>
        <w:t xml:space="preserve">: </w:t>
      </w:r>
    </w:p>
    <w:p w:rsidR="00AC51B9" w:rsidRDefault="00AC51B9" w:rsidP="00AC51B9">
      <w:pPr>
        <w:pStyle w:val="ListParagraph"/>
        <w:jc w:val="both"/>
        <w:rPr>
          <w:rFonts w:ascii="Tahoma" w:hAnsi="Tahoma" w:cs="Tahoma"/>
        </w:rPr>
      </w:pPr>
      <w:r w:rsidRPr="00AC51B9">
        <w:rPr>
          <w:rFonts w:ascii="Tahoma" w:hAnsi="Tahoma" w:cs="Tahoma"/>
        </w:rPr>
        <w:t>Annex 1 Description of the action</w:t>
      </w:r>
    </w:p>
    <w:p w:rsidR="00AC51B9" w:rsidRDefault="00AC51B9" w:rsidP="00AC51B9">
      <w:pPr>
        <w:pStyle w:val="ListParagraph"/>
        <w:jc w:val="both"/>
        <w:rPr>
          <w:rFonts w:ascii="Tahoma" w:hAnsi="Tahoma" w:cs="Tahoma"/>
        </w:rPr>
      </w:pPr>
      <w:r w:rsidRPr="00AC51B9">
        <w:rPr>
          <w:rFonts w:ascii="Tahoma" w:hAnsi="Tahoma" w:cs="Tahoma"/>
        </w:rPr>
        <w:t>Annex 2 Estimated budget for the action</w:t>
      </w:r>
    </w:p>
    <w:p w:rsidR="00AC51B9" w:rsidRDefault="00AC51B9" w:rsidP="00AC51B9">
      <w:pPr>
        <w:pStyle w:val="ListParagraph"/>
        <w:jc w:val="both"/>
        <w:rPr>
          <w:rFonts w:ascii="Tahoma" w:hAnsi="Tahoma" w:cs="Tahoma"/>
        </w:rPr>
      </w:pPr>
      <w:r w:rsidRPr="00AC51B9">
        <w:rPr>
          <w:rFonts w:ascii="Tahoma" w:hAnsi="Tahoma" w:cs="Tahoma"/>
        </w:rPr>
        <w:t>Annex 3 Accession forms (if applicable)</w:t>
      </w:r>
    </w:p>
    <w:p w:rsidR="00AC51B9" w:rsidRDefault="00AC51B9" w:rsidP="00AC51B9">
      <w:pPr>
        <w:pStyle w:val="ListParagraph"/>
        <w:jc w:val="both"/>
        <w:rPr>
          <w:rFonts w:ascii="Tahoma" w:hAnsi="Tahoma" w:cs="Tahoma"/>
        </w:rPr>
      </w:pPr>
      <w:r w:rsidRPr="00AC51B9">
        <w:rPr>
          <w:rFonts w:ascii="Tahoma" w:hAnsi="Tahoma" w:cs="Tahoma"/>
        </w:rPr>
        <w:t>Annex 3a Declaration on joint and several liability of affiliated entities (if applicable)</w:t>
      </w:r>
    </w:p>
    <w:p w:rsidR="00AC51B9" w:rsidRDefault="00AC51B9" w:rsidP="00AC51B9">
      <w:pPr>
        <w:pStyle w:val="ListParagraph"/>
        <w:jc w:val="both"/>
        <w:rPr>
          <w:rFonts w:ascii="Tahoma" w:hAnsi="Tahoma" w:cs="Tahoma"/>
        </w:rPr>
      </w:pPr>
      <w:r w:rsidRPr="00AC51B9">
        <w:rPr>
          <w:rFonts w:ascii="Tahoma" w:hAnsi="Tahoma" w:cs="Tahoma"/>
        </w:rPr>
        <w:t>Annex 4 Model for the financial statements</w:t>
      </w:r>
    </w:p>
    <w:p w:rsidR="004A4CFD" w:rsidRDefault="00AC51B9" w:rsidP="00091AF3">
      <w:pPr>
        <w:pStyle w:val="ListParagraph"/>
        <w:jc w:val="both"/>
        <w:rPr>
          <w:rFonts w:ascii="Tahoma" w:hAnsi="Tahoma" w:cs="Tahoma"/>
        </w:rPr>
      </w:pPr>
      <w:r w:rsidRPr="00AC51B9">
        <w:rPr>
          <w:rFonts w:ascii="Tahoma" w:hAnsi="Tahoma" w:cs="Tahoma"/>
        </w:rPr>
        <w:t>Annex 5 Specific rules (if applicable)</w:t>
      </w:r>
    </w:p>
    <w:p w:rsidR="00091AF3" w:rsidRDefault="004A4CFD" w:rsidP="00091AF3">
      <w:pPr>
        <w:pStyle w:val="ListParagraph"/>
        <w:jc w:val="both"/>
        <w:rPr>
          <w:rFonts w:ascii="Tahoma" w:hAnsi="Tahoma" w:cs="Tahoma"/>
        </w:rPr>
      </w:pPr>
      <w:r>
        <w:rPr>
          <w:rFonts w:ascii="Tahoma" w:hAnsi="Tahoma" w:cs="Tahoma"/>
        </w:rPr>
        <w:t xml:space="preserve">-------------------------- </w:t>
      </w:r>
    </w:p>
    <w:p w:rsidR="004A4CFD" w:rsidRDefault="004A4CFD" w:rsidP="00091AF3">
      <w:pPr>
        <w:pStyle w:val="ListParagraph"/>
        <w:jc w:val="both"/>
        <w:rPr>
          <w:rFonts w:ascii="Tahoma" w:hAnsi="Tahoma" w:cs="Tahoma"/>
          <w:sz w:val="20"/>
          <w:szCs w:val="20"/>
        </w:rPr>
      </w:pPr>
      <w:r>
        <w:rPr>
          <w:rFonts w:ascii="Tahoma" w:hAnsi="Tahoma" w:cs="Tahoma"/>
          <w:sz w:val="20"/>
          <w:szCs w:val="20"/>
        </w:rPr>
        <w:t xml:space="preserve">***moguća promjena postojećeg Sporazuma o dodjeli bespovratnih sredstava u novom programskom razdoblju </w:t>
      </w:r>
    </w:p>
    <w:p w:rsidR="00B0139E" w:rsidRDefault="00B0139E" w:rsidP="00091AF3">
      <w:pPr>
        <w:pStyle w:val="ListParagraph"/>
        <w:jc w:val="both"/>
        <w:rPr>
          <w:rFonts w:ascii="Tahoma" w:hAnsi="Tahoma" w:cs="Tahoma"/>
          <w:sz w:val="20"/>
          <w:szCs w:val="20"/>
        </w:rPr>
      </w:pPr>
    </w:p>
    <w:p w:rsidR="00CD1418" w:rsidRDefault="00B0139E" w:rsidP="00B0139E">
      <w:pPr>
        <w:pStyle w:val="ListParagraph"/>
        <w:jc w:val="both"/>
        <w:rPr>
          <w:rFonts w:ascii="Tahoma" w:hAnsi="Tahoma" w:cs="Tahoma"/>
        </w:rPr>
      </w:pPr>
      <w:r w:rsidRPr="00B0139E">
        <w:rPr>
          <w:rFonts w:ascii="Tahoma" w:hAnsi="Tahoma" w:cs="Tahoma"/>
        </w:rPr>
        <w:t xml:space="preserve">a.1. </w:t>
      </w:r>
      <w:r w:rsidR="007876E2">
        <w:rPr>
          <w:rFonts w:ascii="Tahoma" w:hAnsi="Tahoma" w:cs="Tahoma"/>
        </w:rPr>
        <w:t xml:space="preserve">procedura kod </w:t>
      </w:r>
      <w:r w:rsidR="007876E2">
        <w:rPr>
          <w:rFonts w:ascii="Tahoma" w:hAnsi="Tahoma" w:cs="Tahoma"/>
          <w:b/>
        </w:rPr>
        <w:t xml:space="preserve">centraliziranih aktivnosti </w:t>
      </w:r>
      <w:r w:rsidR="00E37A21" w:rsidRPr="00E37A21">
        <w:rPr>
          <w:rFonts w:ascii="Tahoma" w:hAnsi="Tahoma" w:cs="Tahoma"/>
          <w:i/>
        </w:rPr>
        <w:t>(Erasmus Mundus, Jean Monnet, Capacity building, Partnerships for Innovation, Partnership for Excellence, Sport…</w:t>
      </w:r>
      <w:r w:rsidR="00E37A21">
        <w:rPr>
          <w:rFonts w:ascii="Tahoma" w:hAnsi="Tahoma" w:cs="Tahoma"/>
        </w:rPr>
        <w:t xml:space="preserve">) podrazumijeva digitalno potpisivanje dokumenta </w:t>
      </w:r>
      <w:r w:rsidR="00E37A21" w:rsidRPr="00E37A21">
        <w:rPr>
          <w:rFonts w:ascii="Tahoma" w:hAnsi="Tahoma" w:cs="Tahoma"/>
          <w:b/>
        </w:rPr>
        <w:t>Declaration of Honour</w:t>
      </w:r>
      <w:r w:rsidR="00E37A21">
        <w:rPr>
          <w:rFonts w:ascii="Tahoma" w:hAnsi="Tahoma" w:cs="Tahoma"/>
        </w:rPr>
        <w:t xml:space="preserve"> (DoH) prije Grant Agreement-a; dokument ćemo digitalno potpisati nakon što nam dostavite ispunjen i s vaše strane ovjeren DoH</w:t>
      </w:r>
      <w:r w:rsidR="00CD1418">
        <w:rPr>
          <w:rFonts w:ascii="Tahoma" w:hAnsi="Tahoma" w:cs="Tahoma"/>
        </w:rPr>
        <w:t>,</w:t>
      </w:r>
      <w:r w:rsidR="00E37A21">
        <w:rPr>
          <w:rFonts w:ascii="Tahoma" w:hAnsi="Tahoma" w:cs="Tahoma"/>
        </w:rPr>
        <w:t xml:space="preserve"> te u SyGMA sučelju (System for Grant Management)</w:t>
      </w:r>
      <w:r w:rsidR="00CD1418">
        <w:rPr>
          <w:rFonts w:ascii="Tahoma" w:hAnsi="Tahoma" w:cs="Tahoma"/>
        </w:rPr>
        <w:t xml:space="preserve"> pod projektne kontakte za UNIZG (</w:t>
      </w:r>
      <w:r w:rsidR="00CD1418">
        <w:rPr>
          <w:rFonts w:ascii="Tahoma" w:hAnsi="Tahoma" w:cs="Tahoma"/>
          <w:i/>
        </w:rPr>
        <w:t xml:space="preserve">Manage Consortium – Organisation – Edit roles – Add roles) </w:t>
      </w:r>
      <w:r w:rsidR="00CD1418">
        <w:rPr>
          <w:rFonts w:ascii="Tahoma" w:hAnsi="Tahoma" w:cs="Tahoma"/>
        </w:rPr>
        <w:t xml:space="preserve">obavezno upišete pod : </w:t>
      </w:r>
    </w:p>
    <w:p w:rsidR="00CD2DEE" w:rsidRDefault="00CD1418" w:rsidP="00CD1418">
      <w:pPr>
        <w:pStyle w:val="ListParagraph"/>
        <w:jc w:val="both"/>
        <w:rPr>
          <w:rFonts w:ascii="Tahoma" w:hAnsi="Tahoma" w:cs="Tahoma"/>
        </w:rPr>
      </w:pPr>
      <w:r>
        <w:rPr>
          <w:rFonts w:ascii="Tahoma" w:hAnsi="Tahoma" w:cs="Tahoma"/>
        </w:rPr>
        <w:tab/>
      </w:r>
      <w:r w:rsidRPr="00CD1418">
        <w:rPr>
          <w:rFonts w:ascii="Tahoma" w:hAnsi="Tahoma" w:cs="Tahoma"/>
          <w:b/>
        </w:rPr>
        <w:t>PLSIGN [project legal signatory]</w:t>
      </w:r>
      <w:r w:rsidRPr="00B0139E">
        <w:rPr>
          <w:rFonts w:ascii="Tahoma" w:hAnsi="Tahoma" w:cs="Tahoma"/>
        </w:rPr>
        <w:t xml:space="preserve"> </w:t>
      </w:r>
    </w:p>
    <w:p w:rsidR="00CD1418" w:rsidRDefault="00CD2DEE" w:rsidP="00CD1418">
      <w:pPr>
        <w:pStyle w:val="ListParagraph"/>
        <w:jc w:val="both"/>
        <w:rPr>
          <w:rFonts w:ascii="Tahoma" w:hAnsi="Tahoma" w:cs="Tahoma"/>
        </w:rPr>
      </w:pPr>
      <w:r>
        <w:rPr>
          <w:rFonts w:ascii="Tahoma" w:hAnsi="Tahoma" w:cs="Tahoma"/>
        </w:rPr>
        <w:t>– Stjepan Lakusic</w:t>
      </w:r>
      <w:r w:rsidR="00CD1418">
        <w:rPr>
          <w:rFonts w:ascii="Tahoma" w:hAnsi="Tahoma" w:cs="Tahoma"/>
        </w:rPr>
        <w:t xml:space="preserve">, </w:t>
      </w:r>
      <w:hyperlink r:id="rId15" w:history="1">
        <w:r w:rsidRPr="00CD2206">
          <w:rPr>
            <w:rStyle w:val="Hyperlink"/>
            <w:rFonts w:ascii="Tahoma" w:hAnsi="Tahoma" w:cs="Tahoma"/>
          </w:rPr>
          <w:t>stjepan.lakusic@unizg.hr</w:t>
        </w:r>
      </w:hyperlink>
      <w:r w:rsidR="00CD1418">
        <w:rPr>
          <w:rFonts w:ascii="Tahoma" w:hAnsi="Tahoma" w:cs="Tahoma"/>
        </w:rPr>
        <w:t xml:space="preserve"> </w:t>
      </w:r>
    </w:p>
    <w:p w:rsidR="00CD1418" w:rsidRDefault="00CD1418" w:rsidP="00CD1418">
      <w:pPr>
        <w:pStyle w:val="ListParagraph"/>
        <w:jc w:val="both"/>
        <w:rPr>
          <w:rFonts w:ascii="Tahoma" w:hAnsi="Tahoma" w:cs="Tahoma"/>
        </w:rPr>
      </w:pPr>
      <w:r>
        <w:rPr>
          <w:rFonts w:ascii="Tahoma" w:hAnsi="Tahoma" w:cs="Tahoma"/>
        </w:rPr>
        <w:lastRenderedPageBreak/>
        <w:tab/>
      </w:r>
      <w:r w:rsidRPr="00CD1418">
        <w:rPr>
          <w:rFonts w:ascii="Tahoma" w:hAnsi="Tahoma" w:cs="Tahoma"/>
          <w:b/>
        </w:rPr>
        <w:t>PFSIGN [project financial signatory]</w:t>
      </w:r>
      <w:r>
        <w:rPr>
          <w:rFonts w:ascii="Tahoma" w:hAnsi="Tahoma" w:cs="Tahoma"/>
        </w:rPr>
        <w:t xml:space="preserve"> – </w:t>
      </w:r>
      <w:r w:rsidR="00CD2DEE">
        <w:rPr>
          <w:rFonts w:ascii="Tahoma" w:hAnsi="Tahoma" w:cs="Tahoma"/>
        </w:rPr>
        <w:t>Stjepan Lakusic</w:t>
      </w:r>
      <w:r>
        <w:rPr>
          <w:rFonts w:ascii="Tahoma" w:hAnsi="Tahoma" w:cs="Tahoma"/>
        </w:rPr>
        <w:t xml:space="preserve">, </w:t>
      </w:r>
      <w:hyperlink r:id="rId16" w:history="1">
        <w:r w:rsidR="00CD2DEE" w:rsidRPr="00CD2206">
          <w:rPr>
            <w:rStyle w:val="Hyperlink"/>
            <w:rFonts w:ascii="Tahoma" w:hAnsi="Tahoma" w:cs="Tahoma"/>
          </w:rPr>
          <w:t>stjepan.lakusic@unizg.hr</w:t>
        </w:r>
      </w:hyperlink>
      <w:r>
        <w:rPr>
          <w:rFonts w:ascii="Tahoma" w:hAnsi="Tahoma" w:cs="Tahoma"/>
        </w:rPr>
        <w:t xml:space="preserve"> </w:t>
      </w:r>
    </w:p>
    <w:p w:rsidR="00CD2DEE" w:rsidRPr="00B0139E" w:rsidRDefault="00CD2DEE" w:rsidP="00CD1418">
      <w:pPr>
        <w:pStyle w:val="ListParagraph"/>
        <w:jc w:val="both"/>
        <w:rPr>
          <w:rFonts w:ascii="Tahoma" w:hAnsi="Tahoma" w:cs="Tahoma"/>
        </w:rPr>
      </w:pPr>
    </w:p>
    <w:p w:rsidR="00B0139E" w:rsidRPr="00B0139E" w:rsidRDefault="00CD1418" w:rsidP="00B0139E">
      <w:pPr>
        <w:pStyle w:val="ListParagraph"/>
        <w:jc w:val="both"/>
        <w:rPr>
          <w:rFonts w:ascii="Tahoma" w:hAnsi="Tahoma" w:cs="Tahoma"/>
        </w:rPr>
      </w:pPr>
      <w:r>
        <w:rPr>
          <w:rFonts w:ascii="Tahoma" w:hAnsi="Tahoma" w:cs="Tahoma"/>
        </w:rPr>
        <w:t>Podsjećamo kako se u fazi prijave za svaku organizaciju koja sudjeluju u projektu upisuju</w:t>
      </w:r>
      <w:r w:rsidR="00031F28">
        <w:rPr>
          <w:rFonts w:ascii="Tahoma" w:hAnsi="Tahoma" w:cs="Tahoma"/>
        </w:rPr>
        <w:t xml:space="preserve"> podaci</w:t>
      </w:r>
      <w:r>
        <w:rPr>
          <w:rFonts w:ascii="Tahoma" w:hAnsi="Tahoma" w:cs="Tahoma"/>
        </w:rPr>
        <w:t xml:space="preserve"> </w:t>
      </w:r>
      <w:r>
        <w:rPr>
          <w:rFonts w:ascii="Tahoma" w:hAnsi="Tahoma" w:cs="Tahoma"/>
          <w:b/>
        </w:rPr>
        <w:t xml:space="preserve">Participant Contact </w:t>
      </w:r>
      <w:r w:rsidR="00031F28">
        <w:rPr>
          <w:rFonts w:ascii="Tahoma" w:hAnsi="Tahoma" w:cs="Tahoma"/>
        </w:rPr>
        <w:t>i to je najčešće voditelj projektnog tima sastavnice koja sudjeluje u prijavi. Sustav omogućuje unos više projektnih kontakata za jednu organizaciju pa se preporučuje uz voditelja projekta upisati i podatke projektnog administratora odnosno drugih osoba koje će imati pravo unosa i pro</w:t>
      </w:r>
      <w:r w:rsidR="005E2CC1">
        <w:rPr>
          <w:rFonts w:ascii="Tahoma" w:hAnsi="Tahoma" w:cs="Tahoma"/>
        </w:rPr>
        <w:t xml:space="preserve">mjena podataka u SyGMA sučelju za određeni projekt. </w:t>
      </w:r>
    </w:p>
    <w:p w:rsidR="00091AF3" w:rsidRDefault="00091AF3" w:rsidP="00091AF3">
      <w:pPr>
        <w:pStyle w:val="ListParagraph"/>
        <w:jc w:val="both"/>
        <w:rPr>
          <w:rFonts w:ascii="Tahoma" w:hAnsi="Tahoma" w:cs="Tahoma"/>
        </w:rPr>
      </w:pPr>
    </w:p>
    <w:p w:rsidR="007A4A65" w:rsidRDefault="00451454" w:rsidP="00091AF3">
      <w:pPr>
        <w:pStyle w:val="ListParagraph"/>
        <w:numPr>
          <w:ilvl w:val="0"/>
          <w:numId w:val="10"/>
        </w:numPr>
        <w:jc w:val="both"/>
        <w:rPr>
          <w:rFonts w:ascii="Tahoma" w:hAnsi="Tahoma" w:cs="Tahoma"/>
        </w:rPr>
      </w:pPr>
      <w:r w:rsidRPr="00B5554B">
        <w:rPr>
          <w:rFonts w:ascii="Tahoma" w:hAnsi="Tahoma" w:cs="Tahoma"/>
          <w:b/>
          <w:u w:val="single"/>
        </w:rPr>
        <w:t>Partnerski ugovor</w:t>
      </w:r>
      <w:r w:rsidR="00B00263" w:rsidRPr="00B5554B">
        <w:rPr>
          <w:rFonts w:ascii="Tahoma" w:hAnsi="Tahoma" w:cs="Tahoma"/>
          <w:b/>
          <w:u w:val="single"/>
        </w:rPr>
        <w:t xml:space="preserve"> (partnership/consortium agreement)</w:t>
      </w:r>
      <w:r w:rsidR="005B13EC">
        <w:rPr>
          <w:rFonts w:ascii="Tahoma" w:hAnsi="Tahoma" w:cs="Tahoma"/>
        </w:rPr>
        <w:t xml:space="preserve"> </w:t>
      </w:r>
      <w:r w:rsidR="0029325D">
        <w:rPr>
          <w:rFonts w:ascii="Tahoma" w:hAnsi="Tahoma" w:cs="Tahoma"/>
        </w:rPr>
        <w:t xml:space="preserve">– interni ugovor konzorcija koji provodi projekt, a kojim se definiraju </w:t>
      </w:r>
      <w:r w:rsidR="0029325D" w:rsidRPr="0029325D">
        <w:rPr>
          <w:rFonts w:ascii="Tahoma" w:hAnsi="Tahoma" w:cs="Tahoma"/>
        </w:rPr>
        <w:t xml:space="preserve">prava i obveze kako bi svi </w:t>
      </w:r>
      <w:r w:rsidR="0029325D">
        <w:rPr>
          <w:rFonts w:ascii="Tahoma" w:hAnsi="Tahoma" w:cs="Tahoma"/>
        </w:rPr>
        <w:t xml:space="preserve">partneri (članovi konzorcija) </w:t>
      </w:r>
      <w:r w:rsidR="0029325D" w:rsidRPr="0029325D">
        <w:rPr>
          <w:rFonts w:ascii="Tahoma" w:hAnsi="Tahoma" w:cs="Tahoma"/>
        </w:rPr>
        <w:t>bili jasno upoznati sa svojim obvezama i rokovima u kojima ih moraju izvršiti</w:t>
      </w:r>
      <w:r w:rsidR="00112EAC">
        <w:rPr>
          <w:rFonts w:ascii="Tahoma" w:hAnsi="Tahoma" w:cs="Tahoma"/>
        </w:rPr>
        <w:t>; ugovorne strane su koordinator i ostali partneri u konzorciju (beneficiaries)</w:t>
      </w:r>
      <w:r w:rsidR="0084381B">
        <w:rPr>
          <w:rFonts w:ascii="Tahoma" w:hAnsi="Tahoma" w:cs="Tahoma"/>
        </w:rPr>
        <w:t xml:space="preserve">; može se sklopiti jedan partnerski/konzorcijski ugovor svih ugovornih strana ili koordinator sklapa partnerski ugovor sa svakim partnerom u konzorciju zasebno. </w:t>
      </w:r>
    </w:p>
    <w:p w:rsidR="004807DE" w:rsidRDefault="004807DE" w:rsidP="004807DE">
      <w:pPr>
        <w:ind w:left="360"/>
        <w:jc w:val="both"/>
        <w:rPr>
          <w:rFonts w:ascii="Tahoma" w:hAnsi="Tahoma" w:cs="Tahoma"/>
        </w:rPr>
      </w:pPr>
      <w:r>
        <w:rPr>
          <w:rFonts w:ascii="Tahoma" w:hAnsi="Tahoma" w:cs="Tahoma"/>
        </w:rPr>
        <w:tab/>
      </w:r>
      <w:r w:rsidRPr="004807DE">
        <w:rPr>
          <w:rFonts w:ascii="Tahoma" w:hAnsi="Tahoma" w:cs="Tahoma"/>
        </w:rPr>
        <w:t xml:space="preserve">b.1. </w:t>
      </w:r>
      <w:r>
        <w:rPr>
          <w:rFonts w:ascii="Tahoma" w:hAnsi="Tahoma" w:cs="Tahoma"/>
        </w:rPr>
        <w:t xml:space="preserve">Podaci o </w:t>
      </w:r>
      <w:r w:rsidRPr="004807DE">
        <w:rPr>
          <w:rFonts w:ascii="Tahoma" w:hAnsi="Tahoma" w:cs="Tahoma"/>
          <w:b/>
        </w:rPr>
        <w:t>bankovnom računu Sveučilišta</w:t>
      </w:r>
      <w:r>
        <w:rPr>
          <w:rFonts w:ascii="Tahoma" w:hAnsi="Tahoma" w:cs="Tahoma"/>
        </w:rPr>
        <w:t xml:space="preserve"> za devizne doznake:</w:t>
      </w:r>
      <w:r w:rsidR="00B07C1D">
        <w:rPr>
          <w:rFonts w:ascii="Tahoma" w:hAnsi="Tahoma" w:cs="Tahoma"/>
        </w:rPr>
        <w:t xml:space="preserve"> </w:t>
      </w:r>
    </w:p>
    <w:p w:rsidR="00B07C1D" w:rsidRDefault="00B07C1D" w:rsidP="004807DE">
      <w:pPr>
        <w:ind w:left="360"/>
        <w:jc w:val="both"/>
        <w:rPr>
          <w:rFonts w:ascii="Tahoma" w:hAnsi="Tahoma" w:cs="Tahoma"/>
        </w:rPr>
      </w:pPr>
    </w:p>
    <w:tbl>
      <w:tblPr>
        <w:tblStyle w:val="TableGrid"/>
        <w:tblW w:w="0" w:type="auto"/>
        <w:tblInd w:w="1271" w:type="dxa"/>
        <w:tblLook w:val="04A0" w:firstRow="1" w:lastRow="0" w:firstColumn="1" w:lastColumn="0" w:noHBand="0" w:noVBand="1"/>
      </w:tblPr>
      <w:tblGrid>
        <w:gridCol w:w="3355"/>
        <w:gridCol w:w="3166"/>
      </w:tblGrid>
      <w:tr w:rsidR="004807DE" w:rsidTr="004807DE">
        <w:tc>
          <w:tcPr>
            <w:tcW w:w="3355" w:type="dxa"/>
          </w:tcPr>
          <w:p w:rsidR="004807DE" w:rsidRDefault="004807DE" w:rsidP="004807DE">
            <w:pPr>
              <w:jc w:val="both"/>
              <w:rPr>
                <w:rFonts w:ascii="Tahoma" w:hAnsi="Tahoma" w:cs="Tahoma"/>
              </w:rPr>
            </w:pPr>
            <w:r>
              <w:rPr>
                <w:rFonts w:ascii="Tahoma" w:hAnsi="Tahoma" w:cs="Tahoma"/>
              </w:rPr>
              <w:t>Name of Bank</w:t>
            </w:r>
          </w:p>
        </w:tc>
        <w:tc>
          <w:tcPr>
            <w:tcW w:w="3166" w:type="dxa"/>
          </w:tcPr>
          <w:p w:rsidR="004807DE" w:rsidRDefault="004807DE" w:rsidP="004807DE">
            <w:pPr>
              <w:jc w:val="both"/>
              <w:rPr>
                <w:rFonts w:ascii="Tahoma" w:hAnsi="Tahoma" w:cs="Tahoma"/>
              </w:rPr>
            </w:pPr>
            <w:r>
              <w:rPr>
                <w:rFonts w:ascii="Tahoma" w:hAnsi="Tahoma" w:cs="Tahoma"/>
              </w:rPr>
              <w:t>Privredna banka Zagreb dd</w:t>
            </w:r>
          </w:p>
        </w:tc>
      </w:tr>
      <w:tr w:rsidR="004807DE" w:rsidTr="004807DE">
        <w:tc>
          <w:tcPr>
            <w:tcW w:w="3355" w:type="dxa"/>
          </w:tcPr>
          <w:p w:rsidR="004807DE" w:rsidRDefault="004807DE" w:rsidP="004807DE">
            <w:pPr>
              <w:jc w:val="both"/>
              <w:rPr>
                <w:rFonts w:ascii="Tahoma" w:hAnsi="Tahoma" w:cs="Tahoma"/>
              </w:rPr>
            </w:pPr>
            <w:r>
              <w:rPr>
                <w:rFonts w:ascii="Tahoma" w:hAnsi="Tahoma" w:cs="Tahoma"/>
              </w:rPr>
              <w:t>Address of Bank</w:t>
            </w:r>
          </w:p>
        </w:tc>
        <w:tc>
          <w:tcPr>
            <w:tcW w:w="3166" w:type="dxa"/>
          </w:tcPr>
          <w:p w:rsidR="004807DE" w:rsidRDefault="004807DE" w:rsidP="004807DE">
            <w:pPr>
              <w:jc w:val="both"/>
              <w:rPr>
                <w:rFonts w:ascii="Tahoma" w:hAnsi="Tahoma" w:cs="Tahoma"/>
              </w:rPr>
            </w:pPr>
            <w:r>
              <w:rPr>
                <w:rFonts w:ascii="Tahoma" w:hAnsi="Tahoma" w:cs="Tahoma"/>
              </w:rPr>
              <w:t>Radnic</w:t>
            </w:r>
            <w:r w:rsidR="00F01B3B">
              <w:rPr>
                <w:rFonts w:ascii="Tahoma" w:hAnsi="Tahoma" w:cs="Tahoma"/>
              </w:rPr>
              <w:t>k</w:t>
            </w:r>
            <w:r>
              <w:rPr>
                <w:rFonts w:ascii="Tahoma" w:hAnsi="Tahoma" w:cs="Tahoma"/>
              </w:rPr>
              <w:t>a cesta 50</w:t>
            </w:r>
          </w:p>
        </w:tc>
      </w:tr>
      <w:tr w:rsidR="004807DE" w:rsidTr="004807DE">
        <w:tc>
          <w:tcPr>
            <w:tcW w:w="3355" w:type="dxa"/>
          </w:tcPr>
          <w:p w:rsidR="004807DE" w:rsidRDefault="004807DE" w:rsidP="004807DE">
            <w:pPr>
              <w:jc w:val="both"/>
              <w:rPr>
                <w:rFonts w:ascii="Tahoma" w:hAnsi="Tahoma" w:cs="Tahoma"/>
              </w:rPr>
            </w:pPr>
            <w:r>
              <w:rPr>
                <w:rFonts w:ascii="Tahoma" w:hAnsi="Tahoma" w:cs="Tahoma"/>
              </w:rPr>
              <w:t>Account name</w:t>
            </w:r>
          </w:p>
        </w:tc>
        <w:tc>
          <w:tcPr>
            <w:tcW w:w="3166" w:type="dxa"/>
          </w:tcPr>
          <w:p w:rsidR="004807DE" w:rsidRDefault="004807DE" w:rsidP="004807DE">
            <w:pPr>
              <w:jc w:val="both"/>
              <w:rPr>
                <w:rFonts w:ascii="Tahoma" w:hAnsi="Tahoma" w:cs="Tahoma"/>
              </w:rPr>
            </w:pPr>
            <w:r>
              <w:rPr>
                <w:rFonts w:ascii="Tahoma" w:hAnsi="Tahoma" w:cs="Tahoma"/>
              </w:rPr>
              <w:t>Sveuciliste u Zagrebu</w:t>
            </w:r>
          </w:p>
        </w:tc>
      </w:tr>
      <w:tr w:rsidR="004807DE" w:rsidTr="004807DE">
        <w:tc>
          <w:tcPr>
            <w:tcW w:w="3355" w:type="dxa"/>
          </w:tcPr>
          <w:p w:rsidR="004807DE" w:rsidRDefault="004807DE" w:rsidP="004807DE">
            <w:pPr>
              <w:jc w:val="both"/>
              <w:rPr>
                <w:rFonts w:ascii="Tahoma" w:hAnsi="Tahoma" w:cs="Tahoma"/>
              </w:rPr>
            </w:pPr>
            <w:r>
              <w:rPr>
                <w:rFonts w:ascii="Tahoma" w:hAnsi="Tahoma" w:cs="Tahoma"/>
              </w:rPr>
              <w:t>Swift Code (BIC Code)</w:t>
            </w:r>
          </w:p>
        </w:tc>
        <w:tc>
          <w:tcPr>
            <w:tcW w:w="3166" w:type="dxa"/>
          </w:tcPr>
          <w:p w:rsidR="004807DE" w:rsidRDefault="004807DE" w:rsidP="004807DE">
            <w:pPr>
              <w:jc w:val="both"/>
              <w:rPr>
                <w:rFonts w:ascii="Tahoma" w:hAnsi="Tahoma" w:cs="Tahoma"/>
              </w:rPr>
            </w:pPr>
            <w:r>
              <w:rPr>
                <w:rFonts w:ascii="Tahoma" w:hAnsi="Tahoma" w:cs="Tahoma"/>
              </w:rPr>
              <w:t>PBZGHR2X</w:t>
            </w:r>
          </w:p>
        </w:tc>
      </w:tr>
      <w:tr w:rsidR="004807DE" w:rsidTr="004807DE">
        <w:tc>
          <w:tcPr>
            <w:tcW w:w="3355" w:type="dxa"/>
          </w:tcPr>
          <w:p w:rsidR="004807DE" w:rsidRDefault="004807DE" w:rsidP="004807DE">
            <w:pPr>
              <w:jc w:val="both"/>
              <w:rPr>
                <w:rFonts w:ascii="Tahoma" w:hAnsi="Tahoma" w:cs="Tahoma"/>
              </w:rPr>
            </w:pPr>
            <w:r>
              <w:rPr>
                <w:rFonts w:ascii="Tahoma" w:hAnsi="Tahoma" w:cs="Tahoma"/>
              </w:rPr>
              <w:t>IBAN</w:t>
            </w:r>
          </w:p>
        </w:tc>
        <w:tc>
          <w:tcPr>
            <w:tcW w:w="3166" w:type="dxa"/>
          </w:tcPr>
          <w:p w:rsidR="004807DE" w:rsidRDefault="004807DE" w:rsidP="004807DE">
            <w:pPr>
              <w:jc w:val="both"/>
              <w:rPr>
                <w:rFonts w:ascii="Tahoma" w:hAnsi="Tahoma" w:cs="Tahoma"/>
              </w:rPr>
            </w:pPr>
            <w:r w:rsidRPr="004807DE">
              <w:rPr>
                <w:rFonts w:ascii="Tahoma" w:hAnsi="Tahoma" w:cs="Tahoma"/>
              </w:rPr>
              <w:t>HR3423400091510297183</w:t>
            </w:r>
          </w:p>
        </w:tc>
      </w:tr>
    </w:tbl>
    <w:p w:rsidR="004807DE" w:rsidRDefault="004807DE" w:rsidP="004807DE">
      <w:pPr>
        <w:ind w:left="360"/>
        <w:jc w:val="both"/>
        <w:rPr>
          <w:rFonts w:ascii="Tahoma" w:hAnsi="Tahoma" w:cs="Tahoma"/>
        </w:rPr>
      </w:pPr>
    </w:p>
    <w:p w:rsidR="00091AF3" w:rsidRDefault="00091AF3" w:rsidP="00091AF3">
      <w:pPr>
        <w:pStyle w:val="ListParagraph"/>
        <w:jc w:val="both"/>
        <w:rPr>
          <w:rFonts w:ascii="Tahoma" w:hAnsi="Tahoma" w:cs="Tahoma"/>
        </w:rPr>
      </w:pPr>
    </w:p>
    <w:p w:rsidR="007A4A65" w:rsidRDefault="00404B15" w:rsidP="00091AF3">
      <w:pPr>
        <w:pStyle w:val="ListParagraph"/>
        <w:numPr>
          <w:ilvl w:val="0"/>
          <w:numId w:val="10"/>
        </w:numPr>
        <w:jc w:val="both"/>
        <w:rPr>
          <w:rFonts w:ascii="Tahoma" w:hAnsi="Tahoma" w:cs="Tahoma"/>
        </w:rPr>
      </w:pPr>
      <w:r w:rsidRPr="009361DA">
        <w:rPr>
          <w:rFonts w:ascii="Tahoma" w:hAnsi="Tahoma" w:cs="Tahoma"/>
          <w:b/>
          <w:u w:val="single"/>
        </w:rPr>
        <w:t xml:space="preserve">SPORAZUM o provođenju Erasmus+ projekta broj </w:t>
      </w:r>
      <w:r w:rsidRPr="004807DE">
        <w:rPr>
          <w:rFonts w:ascii="Tahoma" w:hAnsi="Tahoma" w:cs="Tahoma"/>
          <w:b/>
          <w:i/>
          <w:u w:val="single"/>
        </w:rPr>
        <w:t>2015-HR1112-151-1515</w:t>
      </w:r>
      <w:r w:rsidRPr="009361DA">
        <w:rPr>
          <w:rFonts w:ascii="Tahoma" w:hAnsi="Tahoma" w:cs="Tahoma"/>
          <w:b/>
          <w:u w:val="single"/>
        </w:rPr>
        <w:t>, naziva „Projekt“</w:t>
      </w:r>
      <w:r w:rsidR="00CD0AB1" w:rsidRPr="00F656CA">
        <w:rPr>
          <w:rFonts w:ascii="Tahoma" w:hAnsi="Tahoma" w:cs="Tahoma"/>
        </w:rPr>
        <w:t xml:space="preserve"> – međuinstitucijski ugovor kojim se osigurava prihvatljivost svih aktivnosti i troškova projekta čiji je službeni prijavitelj, potpisnik i nositelj Sveučilište u Zagrebu, a projekt se provodi na sastavnici/sastavnicama; </w:t>
      </w:r>
      <w:r w:rsidR="00F656CA" w:rsidRPr="00F656CA">
        <w:rPr>
          <w:rFonts w:ascii="Tahoma" w:hAnsi="Tahoma" w:cs="Tahoma"/>
        </w:rPr>
        <w:t>ugovorne strane su Sveučilište u Zagrebu i sastavnica na kojoj se projekt provodi; u situaciji kada u provedbi projekta sudjeluje više sastavnica Sveučilišta, vodeća sastavnica a koja je ujedno i ugovorna strana Sporazuma, obvezuje se s ostalim sastavnicama sklopiti posebne sporazume radi provedbe projekta.</w:t>
      </w:r>
      <w:r w:rsidR="00F656CA" w:rsidRPr="00F656CA">
        <w:rPr>
          <w:rFonts w:ascii="Tahoma" w:hAnsi="Tahoma" w:cs="Tahoma"/>
        </w:rPr>
        <w:tab/>
      </w:r>
    </w:p>
    <w:p w:rsidR="00F656CA" w:rsidRDefault="00F656CA" w:rsidP="00F656CA">
      <w:pPr>
        <w:pStyle w:val="ListParagraph"/>
        <w:rPr>
          <w:rFonts w:ascii="Tahoma" w:hAnsi="Tahoma" w:cs="Tahoma"/>
        </w:rPr>
      </w:pPr>
    </w:p>
    <w:p w:rsidR="00C27614" w:rsidRDefault="00E2113F" w:rsidP="008D10FE">
      <w:pPr>
        <w:pStyle w:val="ListParagraph"/>
        <w:jc w:val="both"/>
        <w:rPr>
          <w:rFonts w:ascii="Tahoma" w:hAnsi="Tahoma" w:cs="Tahoma"/>
        </w:rPr>
      </w:pPr>
      <w:r>
        <w:rPr>
          <w:rFonts w:ascii="Tahoma" w:hAnsi="Tahoma" w:cs="Tahoma"/>
        </w:rPr>
        <w:t xml:space="preserve">Zaključno, neovisno o ulozi sastavnice u konzorciju (koordinator ili partner), rektor potpisuje </w:t>
      </w:r>
      <w:r w:rsidR="00E37A21">
        <w:rPr>
          <w:rFonts w:ascii="Tahoma" w:hAnsi="Tahoma" w:cs="Tahoma"/>
        </w:rPr>
        <w:t xml:space="preserve">Declaration of Honour, </w:t>
      </w:r>
      <w:r>
        <w:rPr>
          <w:rFonts w:ascii="Tahoma" w:hAnsi="Tahoma" w:cs="Tahoma"/>
        </w:rPr>
        <w:t xml:space="preserve">Grant Agreement i Partnerski ugovor (a. i b.) a kod Sporazuma o provođenju EPLUS projekta (c.) potpisnici su i rektor i zakonski predstavnik/ca sastavnice koja provodi projekt. </w:t>
      </w:r>
    </w:p>
    <w:p w:rsidR="008D10FE" w:rsidRPr="00E2113F" w:rsidRDefault="000D46AD" w:rsidP="00157AB4">
      <w:pPr>
        <w:pStyle w:val="ListParagraph"/>
        <w:jc w:val="both"/>
        <w:rPr>
          <w:rFonts w:ascii="Tahoma" w:hAnsi="Tahoma" w:cs="Tahoma"/>
        </w:rPr>
      </w:pPr>
      <w:r>
        <w:rPr>
          <w:rFonts w:ascii="Tahoma" w:hAnsi="Tahoma" w:cs="Tahoma"/>
        </w:rPr>
        <w:t>Uvjet za dobivanje potpisa rektora na ugovore pod a. i b. je, od strane sastavnice prethodno potpisan i svim prilozima kompletiran Sporazum o provođenju EPLUS projekta i dostavljen u 5 primjeraka na adresu Sveučilišta u Zagrebu.</w:t>
      </w:r>
    </w:p>
    <w:p w:rsidR="00E2113F" w:rsidRDefault="00E2113F" w:rsidP="00F656CA">
      <w:pPr>
        <w:pStyle w:val="ListParagraph"/>
        <w:rPr>
          <w:rFonts w:ascii="Tahoma" w:hAnsi="Tahoma" w:cs="Tahoma"/>
          <w:color w:val="FF0000"/>
        </w:rPr>
      </w:pPr>
    </w:p>
    <w:p w:rsidR="00E2113F" w:rsidRDefault="00E2113F" w:rsidP="00F656CA">
      <w:pPr>
        <w:pStyle w:val="ListParagraph"/>
        <w:rPr>
          <w:rFonts w:ascii="Tahoma" w:hAnsi="Tahoma" w:cs="Tahoma"/>
          <w:color w:val="FF0000"/>
        </w:rPr>
      </w:pPr>
    </w:p>
    <w:p w:rsidR="00CD2DEE" w:rsidRPr="00C27614" w:rsidRDefault="00CD2DEE" w:rsidP="00F656CA">
      <w:pPr>
        <w:pStyle w:val="ListParagraph"/>
        <w:rPr>
          <w:rFonts w:ascii="Tahoma" w:hAnsi="Tahoma" w:cs="Tahoma"/>
          <w:color w:val="FF0000"/>
        </w:rPr>
      </w:pPr>
    </w:p>
    <w:p w:rsidR="00E80EDD" w:rsidRDefault="005F1A16" w:rsidP="00FA5E6A">
      <w:pPr>
        <w:pStyle w:val="ListParagraph"/>
        <w:jc w:val="both"/>
        <w:rPr>
          <w:rFonts w:ascii="Tahoma" w:hAnsi="Tahoma" w:cs="Tahoma"/>
        </w:rPr>
      </w:pPr>
      <w:r>
        <w:rPr>
          <w:rFonts w:ascii="Tahoma" w:hAnsi="Tahoma" w:cs="Tahoma"/>
          <w:u w:val="single"/>
        </w:rPr>
        <w:lastRenderedPageBreak/>
        <w:t>VAŽNA NAPOMENA</w:t>
      </w:r>
      <w:r w:rsidR="00FA5E6A">
        <w:rPr>
          <w:rFonts w:ascii="Tahoma" w:hAnsi="Tahoma" w:cs="Tahoma"/>
        </w:rPr>
        <w:t xml:space="preserve">: </w:t>
      </w:r>
    </w:p>
    <w:p w:rsidR="00091AF3" w:rsidRDefault="00FA5E6A" w:rsidP="00091AF3">
      <w:pPr>
        <w:pStyle w:val="ListParagraph"/>
        <w:numPr>
          <w:ilvl w:val="0"/>
          <w:numId w:val="3"/>
        </w:numPr>
        <w:jc w:val="both"/>
        <w:rPr>
          <w:rFonts w:ascii="Tahoma" w:hAnsi="Tahoma" w:cs="Tahoma"/>
        </w:rPr>
      </w:pPr>
      <w:r w:rsidRPr="00FA5E6A">
        <w:rPr>
          <w:rFonts w:ascii="Tahoma" w:hAnsi="Tahoma" w:cs="Tahoma"/>
        </w:rPr>
        <w:t xml:space="preserve">temeljem Sporazuma </w:t>
      </w:r>
      <w:r>
        <w:rPr>
          <w:rFonts w:ascii="Tahoma" w:hAnsi="Tahoma" w:cs="Tahoma"/>
        </w:rPr>
        <w:t>odgovornost za provedbu p</w:t>
      </w:r>
      <w:r w:rsidRPr="00FA5E6A">
        <w:rPr>
          <w:rFonts w:ascii="Tahoma" w:hAnsi="Tahoma" w:cs="Tahoma"/>
        </w:rPr>
        <w:t xml:space="preserve">rojekta leži na </w:t>
      </w:r>
      <w:r>
        <w:rPr>
          <w:rFonts w:ascii="Tahoma" w:hAnsi="Tahoma" w:cs="Tahoma"/>
        </w:rPr>
        <w:t>sastavnici</w:t>
      </w:r>
      <w:r w:rsidRPr="00FA5E6A">
        <w:rPr>
          <w:rFonts w:ascii="Tahoma" w:hAnsi="Tahoma" w:cs="Tahoma"/>
        </w:rPr>
        <w:t xml:space="preserve"> pa je</w:t>
      </w:r>
      <w:r>
        <w:rPr>
          <w:rFonts w:ascii="Tahoma" w:hAnsi="Tahoma" w:cs="Tahoma"/>
        </w:rPr>
        <w:t xml:space="preserve"> u tom smislu ključno </w:t>
      </w:r>
      <w:r w:rsidRPr="001F14D3">
        <w:rPr>
          <w:rFonts w:ascii="Tahoma" w:hAnsi="Tahoma" w:cs="Tahoma"/>
          <w:b/>
        </w:rPr>
        <w:t>osigurati suglasnost pravne službe sastavnice za tekst i sadržaj Partnerskog ugovora</w:t>
      </w:r>
      <w:r w:rsidRPr="00FA5E6A">
        <w:rPr>
          <w:rFonts w:ascii="Tahoma" w:hAnsi="Tahoma" w:cs="Tahoma"/>
        </w:rPr>
        <w:t xml:space="preserve">. Kod ovakve vrste ugovora </w:t>
      </w:r>
      <w:r>
        <w:rPr>
          <w:rFonts w:ascii="Tahoma" w:hAnsi="Tahoma" w:cs="Tahoma"/>
        </w:rPr>
        <w:t xml:space="preserve">(partnerski/konzorcijski) </w:t>
      </w:r>
      <w:r w:rsidRPr="00FA5E6A">
        <w:rPr>
          <w:rFonts w:ascii="Tahoma" w:hAnsi="Tahoma" w:cs="Tahoma"/>
        </w:rPr>
        <w:t xml:space="preserve">važno je da </w:t>
      </w:r>
      <w:r w:rsidRPr="001F14D3">
        <w:rPr>
          <w:rFonts w:ascii="Tahoma" w:hAnsi="Tahoma" w:cs="Tahoma"/>
          <w:b/>
        </w:rPr>
        <w:t>nisu u suprotnosti s odredbama Grant Agreement-a</w:t>
      </w:r>
      <w:r w:rsidRPr="00FA5E6A">
        <w:rPr>
          <w:rFonts w:ascii="Tahoma" w:hAnsi="Tahoma" w:cs="Tahoma"/>
        </w:rPr>
        <w:t xml:space="preserve"> i</w:t>
      </w:r>
      <w:r>
        <w:rPr>
          <w:rFonts w:ascii="Tahoma" w:hAnsi="Tahoma" w:cs="Tahoma"/>
        </w:rPr>
        <w:t xml:space="preserve"> da se temelje na </w:t>
      </w:r>
      <w:r w:rsidRPr="001F14D3">
        <w:rPr>
          <w:rFonts w:ascii="Tahoma" w:hAnsi="Tahoma" w:cs="Tahoma"/>
          <w:b/>
        </w:rPr>
        <w:t>dogovoru svih uključenih ugovornih strana</w:t>
      </w:r>
      <w:r w:rsidRPr="00FA5E6A">
        <w:rPr>
          <w:rFonts w:ascii="Tahoma" w:hAnsi="Tahoma" w:cs="Tahoma"/>
        </w:rPr>
        <w:t>.</w:t>
      </w:r>
      <w:r>
        <w:rPr>
          <w:rFonts w:ascii="Tahoma" w:hAnsi="Tahoma" w:cs="Tahoma"/>
        </w:rPr>
        <w:t xml:space="preserve"> U procesu koji prethodi dobivanju potpisa rektora sveučilišna p</w:t>
      </w:r>
      <w:r w:rsidRPr="00FA5E6A">
        <w:rPr>
          <w:rFonts w:ascii="Tahoma" w:hAnsi="Tahoma" w:cs="Tahoma"/>
        </w:rPr>
        <w:t>ravna služ</w:t>
      </w:r>
      <w:r>
        <w:rPr>
          <w:rFonts w:ascii="Tahoma" w:hAnsi="Tahoma" w:cs="Tahoma"/>
        </w:rPr>
        <w:t>ba utvrđuje</w:t>
      </w:r>
      <w:r w:rsidRPr="00FA5E6A">
        <w:rPr>
          <w:rFonts w:ascii="Tahoma" w:hAnsi="Tahoma" w:cs="Tahoma"/>
        </w:rPr>
        <w:t xml:space="preserve"> </w:t>
      </w:r>
      <w:r>
        <w:rPr>
          <w:rFonts w:ascii="Tahoma" w:hAnsi="Tahoma" w:cs="Tahoma"/>
        </w:rPr>
        <w:t xml:space="preserve">da li je predmetni ugovor u </w:t>
      </w:r>
      <w:r w:rsidRPr="00FA5E6A">
        <w:rPr>
          <w:rFonts w:ascii="Tahoma" w:hAnsi="Tahoma" w:cs="Tahoma"/>
        </w:rPr>
        <w:t>temeljnom pravnom smislu u redu te ne postoji ništa što bi bilo u suprotnosti s nekim prisilnim propisom.</w:t>
      </w:r>
      <w:r w:rsidR="004807DE">
        <w:rPr>
          <w:rFonts w:ascii="Tahoma" w:hAnsi="Tahoma" w:cs="Tahoma"/>
        </w:rPr>
        <w:t xml:space="preserve"> </w:t>
      </w:r>
    </w:p>
    <w:p w:rsidR="00091AF3" w:rsidRDefault="00091AF3" w:rsidP="00091AF3">
      <w:pPr>
        <w:jc w:val="both"/>
        <w:rPr>
          <w:rFonts w:ascii="Tahoma" w:hAnsi="Tahoma" w:cs="Tahoma"/>
        </w:rPr>
      </w:pPr>
    </w:p>
    <w:p w:rsidR="00091AF3" w:rsidRDefault="00091AF3" w:rsidP="00091AF3">
      <w:pPr>
        <w:jc w:val="both"/>
        <w:rPr>
          <w:rFonts w:ascii="Tahoma" w:hAnsi="Tahoma" w:cs="Tahoma"/>
        </w:rPr>
      </w:pPr>
    </w:p>
    <w:p w:rsidR="00091AF3" w:rsidRPr="00091AF3" w:rsidRDefault="00091AF3" w:rsidP="00091AF3">
      <w:pPr>
        <w:pStyle w:val="ListParagraph"/>
        <w:numPr>
          <w:ilvl w:val="0"/>
          <w:numId w:val="7"/>
        </w:numPr>
        <w:jc w:val="both"/>
        <w:rPr>
          <w:rFonts w:ascii="Tahoma" w:hAnsi="Tahoma" w:cs="Tahoma"/>
          <w:u w:val="single"/>
        </w:rPr>
      </w:pPr>
      <w:r w:rsidRPr="00091AF3">
        <w:rPr>
          <w:rFonts w:ascii="Tahoma" w:hAnsi="Tahoma" w:cs="Tahoma"/>
          <w:u w:val="single"/>
        </w:rPr>
        <w:t>PROVEDBA CENTRALNO PRIJAVLJENIH EPLUS PROJEKATA</w:t>
      </w:r>
    </w:p>
    <w:p w:rsidR="00091AF3" w:rsidRDefault="00091AF3" w:rsidP="00F656CA">
      <w:pPr>
        <w:pStyle w:val="ListParagraph"/>
        <w:jc w:val="both"/>
        <w:rPr>
          <w:rFonts w:ascii="Tahoma" w:hAnsi="Tahoma" w:cs="Tahoma"/>
        </w:rPr>
      </w:pPr>
    </w:p>
    <w:p w:rsidR="00F108E2" w:rsidRPr="0058373B" w:rsidRDefault="00F108E2" w:rsidP="00F108E2">
      <w:pPr>
        <w:pStyle w:val="ListParagraph"/>
        <w:numPr>
          <w:ilvl w:val="0"/>
          <w:numId w:val="11"/>
        </w:numPr>
        <w:jc w:val="both"/>
        <w:rPr>
          <w:rFonts w:ascii="Tahoma" w:hAnsi="Tahoma" w:cs="Tahoma"/>
          <w:u w:val="single"/>
        </w:rPr>
      </w:pPr>
      <w:r w:rsidRPr="0058373B">
        <w:rPr>
          <w:rFonts w:ascii="Tahoma" w:hAnsi="Tahoma" w:cs="Tahoma"/>
          <w:u w:val="single"/>
        </w:rPr>
        <w:t xml:space="preserve">Planiranje i računovodstveno evidentiranje sredstava iz EPLUS projekata </w:t>
      </w:r>
    </w:p>
    <w:p w:rsidR="00F041A7" w:rsidRPr="00F656CA" w:rsidRDefault="00F041A7" w:rsidP="00F656CA">
      <w:pPr>
        <w:pStyle w:val="ListParagraph"/>
        <w:jc w:val="both"/>
        <w:rPr>
          <w:rFonts w:ascii="Tahoma" w:hAnsi="Tahoma" w:cs="Tahoma"/>
        </w:rPr>
      </w:pPr>
    </w:p>
    <w:p w:rsidR="007A4A65" w:rsidRPr="0015301A" w:rsidRDefault="007A4A65" w:rsidP="007A4A65">
      <w:pPr>
        <w:pStyle w:val="ListParagraph"/>
        <w:jc w:val="both"/>
        <w:rPr>
          <w:rFonts w:ascii="Tahoma" w:hAnsi="Tahoma" w:cs="Tahoma"/>
          <w:b/>
        </w:rPr>
      </w:pPr>
      <w:r w:rsidRPr="007A4A65">
        <w:rPr>
          <w:rFonts w:ascii="Tahoma" w:hAnsi="Tahoma" w:cs="Tahoma"/>
        </w:rPr>
        <w:t xml:space="preserve">Ministarstvo financija je izradilo </w:t>
      </w:r>
      <w:hyperlink r:id="rId17" w:history="1">
        <w:r w:rsidRPr="00F108E2">
          <w:rPr>
            <w:rStyle w:val="Hyperlink"/>
            <w:rFonts w:ascii="Tahoma" w:hAnsi="Tahoma" w:cs="Tahoma"/>
            <w:b/>
          </w:rPr>
          <w:t>Uputu za planiranje i računovodstveno evidentiranje</w:t>
        </w:r>
        <w:r w:rsidR="0015301A" w:rsidRPr="00F108E2">
          <w:rPr>
            <w:rStyle w:val="Hyperlink"/>
            <w:rFonts w:ascii="Tahoma" w:hAnsi="Tahoma" w:cs="Tahoma"/>
            <w:b/>
          </w:rPr>
          <w:t xml:space="preserve"> </w:t>
        </w:r>
        <w:r w:rsidRPr="00F108E2">
          <w:rPr>
            <w:rStyle w:val="Hyperlink"/>
            <w:rFonts w:ascii="Tahoma" w:hAnsi="Tahoma" w:cs="Tahoma"/>
            <w:b/>
          </w:rPr>
          <w:t>prihoda i rashoda iz EU sredstava</w:t>
        </w:r>
      </w:hyperlink>
      <w:r w:rsidRPr="007A4A65">
        <w:rPr>
          <w:rFonts w:ascii="Tahoma" w:hAnsi="Tahoma" w:cs="Tahoma"/>
        </w:rPr>
        <w:t>, kojom je propisano da je svaki korisnik EU</w:t>
      </w:r>
      <w:r w:rsidR="0015301A">
        <w:rPr>
          <w:rFonts w:ascii="Tahoma" w:hAnsi="Tahoma" w:cs="Tahoma"/>
          <w:b/>
        </w:rPr>
        <w:t xml:space="preserve"> </w:t>
      </w:r>
      <w:r w:rsidRPr="007A4A65">
        <w:rPr>
          <w:rFonts w:ascii="Tahoma" w:hAnsi="Tahoma" w:cs="Tahoma"/>
        </w:rPr>
        <w:t>sredstava obvezan osigurati koordinirani rad ustrojstvene jedinice za financije i</w:t>
      </w:r>
      <w:r w:rsidR="0015301A">
        <w:rPr>
          <w:rFonts w:ascii="Tahoma" w:hAnsi="Tahoma" w:cs="Tahoma"/>
          <w:b/>
        </w:rPr>
        <w:t xml:space="preserve"> </w:t>
      </w:r>
      <w:r w:rsidRPr="007A4A65">
        <w:rPr>
          <w:rFonts w:ascii="Tahoma" w:hAnsi="Tahoma" w:cs="Tahoma"/>
        </w:rPr>
        <w:t>računovodstvo s ustrojstvenom jedinicom koja provodi projekte, jer ustrojstvena</w:t>
      </w:r>
      <w:r w:rsidR="0015301A">
        <w:rPr>
          <w:rFonts w:ascii="Tahoma" w:hAnsi="Tahoma" w:cs="Tahoma"/>
          <w:b/>
        </w:rPr>
        <w:t xml:space="preserve"> </w:t>
      </w:r>
      <w:r w:rsidRPr="007A4A65">
        <w:rPr>
          <w:rFonts w:ascii="Tahoma" w:hAnsi="Tahoma" w:cs="Tahoma"/>
        </w:rPr>
        <w:t>jedinica za financije i računovodstvo mora biti upoznata s financijskim uvjetima iz</w:t>
      </w:r>
      <w:r w:rsidR="0015301A">
        <w:rPr>
          <w:rFonts w:ascii="Tahoma" w:hAnsi="Tahoma" w:cs="Tahoma"/>
          <w:b/>
        </w:rPr>
        <w:t xml:space="preserve"> </w:t>
      </w:r>
      <w:r w:rsidRPr="007A4A65">
        <w:rPr>
          <w:rFonts w:ascii="Tahoma" w:hAnsi="Tahoma" w:cs="Tahoma"/>
        </w:rPr>
        <w:t>ugovora na temelju kojeg se provodi projekt (tko dodjeljuje EU sredstva, iz kojeg</w:t>
      </w:r>
      <w:r w:rsidR="0015301A">
        <w:rPr>
          <w:rFonts w:ascii="Tahoma" w:hAnsi="Tahoma" w:cs="Tahoma"/>
          <w:b/>
        </w:rPr>
        <w:t xml:space="preserve"> </w:t>
      </w:r>
      <w:r w:rsidRPr="007A4A65">
        <w:rPr>
          <w:rFonts w:ascii="Tahoma" w:hAnsi="Tahoma" w:cs="Tahoma"/>
        </w:rPr>
        <w:t>programa, ukupan iznos sredstava projekta, postotak nacionalnog sufinanciranja,</w:t>
      </w:r>
      <w:r w:rsidR="0015301A">
        <w:rPr>
          <w:rFonts w:ascii="Tahoma" w:hAnsi="Tahoma" w:cs="Tahoma"/>
          <w:b/>
        </w:rPr>
        <w:t xml:space="preserve"> </w:t>
      </w:r>
      <w:r w:rsidRPr="007A4A65">
        <w:rPr>
          <w:rFonts w:ascii="Tahoma" w:hAnsi="Tahoma" w:cs="Tahoma"/>
        </w:rPr>
        <w:t>iznos sredstava koji se prenosi partnerima u projektu, planirane stavke rashoda iz</w:t>
      </w:r>
      <w:r w:rsidR="0015301A">
        <w:rPr>
          <w:rFonts w:ascii="Tahoma" w:hAnsi="Tahoma" w:cs="Tahoma"/>
          <w:b/>
        </w:rPr>
        <w:t xml:space="preserve"> </w:t>
      </w:r>
      <w:r w:rsidRPr="007A4A65">
        <w:rPr>
          <w:rFonts w:ascii="Tahoma" w:hAnsi="Tahoma" w:cs="Tahoma"/>
        </w:rPr>
        <w:t>proračuna projekta, vremenski plan pojedinih aktivnosti u projektu iz kojih nastaju</w:t>
      </w:r>
      <w:r w:rsidR="0015301A">
        <w:rPr>
          <w:rFonts w:ascii="Tahoma" w:hAnsi="Tahoma" w:cs="Tahoma"/>
          <w:b/>
        </w:rPr>
        <w:t xml:space="preserve"> </w:t>
      </w:r>
      <w:r w:rsidRPr="007A4A65">
        <w:rPr>
          <w:rFonts w:ascii="Tahoma" w:hAnsi="Tahoma" w:cs="Tahoma"/>
        </w:rPr>
        <w:t>rashodi, iznosima prihvatljivih i neprihvatljivih troškova i drugo). Ovi podaci</w:t>
      </w:r>
      <w:r w:rsidR="0015301A">
        <w:rPr>
          <w:rFonts w:ascii="Tahoma" w:hAnsi="Tahoma" w:cs="Tahoma"/>
          <w:b/>
        </w:rPr>
        <w:t xml:space="preserve"> </w:t>
      </w:r>
      <w:r w:rsidRPr="007A4A65">
        <w:rPr>
          <w:rFonts w:ascii="Tahoma" w:hAnsi="Tahoma" w:cs="Tahoma"/>
        </w:rPr>
        <w:t>neophodni su za ispravno izvršenje državnog proračuna te iskazivanje podataka u</w:t>
      </w:r>
    </w:p>
    <w:p w:rsidR="007A4A65" w:rsidRDefault="007A4A65" w:rsidP="007A4A65">
      <w:pPr>
        <w:pStyle w:val="ListParagraph"/>
        <w:jc w:val="both"/>
        <w:rPr>
          <w:rFonts w:ascii="Tahoma" w:hAnsi="Tahoma" w:cs="Tahoma"/>
        </w:rPr>
      </w:pPr>
      <w:r w:rsidRPr="007A4A65">
        <w:rPr>
          <w:rFonts w:ascii="Tahoma" w:hAnsi="Tahoma" w:cs="Tahoma"/>
        </w:rPr>
        <w:t>poslovnim knjigama i financijskim izvještajima korisnika. Uputom je detaljno opisan</w:t>
      </w:r>
      <w:r w:rsidR="0015301A">
        <w:rPr>
          <w:rFonts w:ascii="Tahoma" w:hAnsi="Tahoma" w:cs="Tahoma"/>
        </w:rPr>
        <w:t xml:space="preserve"> </w:t>
      </w:r>
      <w:r w:rsidRPr="007A4A65">
        <w:rPr>
          <w:rFonts w:ascii="Tahoma" w:hAnsi="Tahoma" w:cs="Tahoma"/>
        </w:rPr>
        <w:t>način evidentiranja prihoda i rashoda iz EU sredstava, izvori financiranja te</w:t>
      </w:r>
      <w:r w:rsidR="0015301A">
        <w:rPr>
          <w:rFonts w:ascii="Tahoma" w:hAnsi="Tahoma" w:cs="Tahoma"/>
        </w:rPr>
        <w:t xml:space="preserve"> </w:t>
      </w:r>
      <w:r w:rsidRPr="007A4A65">
        <w:rPr>
          <w:rFonts w:ascii="Tahoma" w:hAnsi="Tahoma" w:cs="Tahoma"/>
        </w:rPr>
        <w:t>međusobni prijenosi između više korisnika sredstava</w:t>
      </w:r>
      <w:r w:rsidR="00F108E2">
        <w:rPr>
          <w:rFonts w:ascii="Tahoma" w:hAnsi="Tahoma" w:cs="Tahoma"/>
        </w:rPr>
        <w:t xml:space="preserve">. </w:t>
      </w:r>
    </w:p>
    <w:p w:rsidR="00F108E2" w:rsidRDefault="00F108E2" w:rsidP="007A4A65">
      <w:pPr>
        <w:pStyle w:val="ListParagraph"/>
        <w:jc w:val="both"/>
        <w:rPr>
          <w:rFonts w:ascii="Tahoma" w:hAnsi="Tahoma" w:cs="Tahoma"/>
        </w:rPr>
      </w:pPr>
    </w:p>
    <w:p w:rsidR="00F108E2" w:rsidRDefault="00F108E2" w:rsidP="007A4A65">
      <w:pPr>
        <w:pStyle w:val="ListParagraph"/>
        <w:jc w:val="both"/>
        <w:rPr>
          <w:rFonts w:ascii="Tahoma" w:hAnsi="Tahoma" w:cs="Tahoma"/>
        </w:rPr>
      </w:pPr>
    </w:p>
    <w:p w:rsidR="00FC4262" w:rsidRPr="0058373B" w:rsidRDefault="008643AD" w:rsidP="00FC4262">
      <w:pPr>
        <w:pStyle w:val="ListParagraph"/>
        <w:numPr>
          <w:ilvl w:val="0"/>
          <w:numId w:val="11"/>
        </w:numPr>
        <w:jc w:val="both"/>
        <w:rPr>
          <w:rFonts w:ascii="Tahoma" w:hAnsi="Tahoma" w:cs="Tahoma"/>
          <w:u w:val="single"/>
        </w:rPr>
      </w:pPr>
      <w:r w:rsidRPr="0058373B">
        <w:rPr>
          <w:rFonts w:ascii="Tahoma" w:hAnsi="Tahoma" w:cs="Tahoma"/>
          <w:u w:val="single"/>
        </w:rPr>
        <w:t>P</w:t>
      </w:r>
      <w:r w:rsidR="00FC4262" w:rsidRPr="0058373B">
        <w:rPr>
          <w:rFonts w:ascii="Tahoma" w:hAnsi="Tahoma" w:cs="Tahoma"/>
          <w:u w:val="single"/>
        </w:rPr>
        <w:t xml:space="preserve">itanja </w:t>
      </w:r>
      <w:r w:rsidRPr="0058373B">
        <w:rPr>
          <w:rFonts w:ascii="Tahoma" w:hAnsi="Tahoma" w:cs="Tahoma"/>
          <w:u w:val="single"/>
        </w:rPr>
        <w:t xml:space="preserve">korisnika </w:t>
      </w:r>
      <w:r w:rsidR="00FC4262" w:rsidRPr="0058373B">
        <w:rPr>
          <w:rFonts w:ascii="Tahoma" w:hAnsi="Tahoma" w:cs="Tahoma"/>
          <w:u w:val="single"/>
        </w:rPr>
        <w:t xml:space="preserve">tijekom provedbe projekata Strateških partnerstava u području visokog obrazovanja </w:t>
      </w:r>
    </w:p>
    <w:p w:rsidR="00FC4262" w:rsidRDefault="00FC4262" w:rsidP="00FC4262">
      <w:pPr>
        <w:spacing w:after="0" w:line="240" w:lineRule="auto"/>
        <w:jc w:val="both"/>
        <w:rPr>
          <w:rFonts w:ascii="Tahoma" w:hAnsi="Tahoma" w:cs="Tahoma"/>
        </w:rPr>
      </w:pPr>
    </w:p>
    <w:p w:rsidR="00FC4262" w:rsidRPr="00FC4262" w:rsidRDefault="00FC4262" w:rsidP="00FC4262">
      <w:pPr>
        <w:spacing w:after="0" w:line="240" w:lineRule="auto"/>
        <w:ind w:left="720"/>
        <w:jc w:val="both"/>
        <w:rPr>
          <w:rFonts w:ascii="Tahoma" w:hAnsi="Tahoma" w:cs="Tahoma"/>
          <w:i/>
        </w:rPr>
      </w:pPr>
      <w:r>
        <w:rPr>
          <w:rFonts w:ascii="Tahoma" w:hAnsi="Tahoma" w:cs="Tahoma"/>
        </w:rPr>
        <w:t xml:space="preserve">Odgovor na pitanje razlika između odobrenog iznosa financijske potpore (paušalni iznos) i stvarno utrošenog (stvarni trošak, račun i sl.) a prema smjernicama Agencije za mobilnost i programe EU : </w:t>
      </w:r>
      <w:r w:rsidRPr="00FC4262">
        <w:rPr>
          <w:rFonts w:ascii="Tahoma" w:hAnsi="Tahoma" w:cs="Tahoma"/>
          <w:i/>
        </w:rPr>
        <w:t>Često prilikom provedbe projekta dolazi do razlike između odobrenog iznosa financijske potpore (paušalni iznos) i stvarno utrošenog (stvarnog</w:t>
      </w:r>
      <w:r>
        <w:rPr>
          <w:rFonts w:ascii="Tahoma" w:hAnsi="Tahoma" w:cs="Tahoma"/>
          <w:i/>
        </w:rPr>
        <w:t xml:space="preserve"> </w:t>
      </w:r>
      <w:r w:rsidRPr="00FC4262">
        <w:rPr>
          <w:rFonts w:ascii="Tahoma" w:hAnsi="Tahoma" w:cs="Tahoma"/>
          <w:i/>
        </w:rPr>
        <w:t>troška, računa) tj. iznosa evidentiranog u poslovnim knjigama korisnika. Slijedom toga otvara se pitan</w:t>
      </w:r>
      <w:r>
        <w:rPr>
          <w:rFonts w:ascii="Tahoma" w:hAnsi="Tahoma" w:cs="Tahoma"/>
          <w:i/>
        </w:rPr>
        <w:t xml:space="preserve">je što učiniti s potencijalnim </w:t>
      </w:r>
      <w:r w:rsidRPr="00FC4262">
        <w:rPr>
          <w:rFonts w:ascii="Tahoma" w:hAnsi="Tahoma" w:cs="Tahoma"/>
          <w:i/>
        </w:rPr>
        <w:t>viškovima ili manjkovima financijskih sredstva. S druge pak str</w:t>
      </w:r>
      <w:r>
        <w:rPr>
          <w:rFonts w:ascii="Tahoma" w:hAnsi="Tahoma" w:cs="Tahoma"/>
          <w:i/>
        </w:rPr>
        <w:t xml:space="preserve">ane poseban izazov korisnicima </w:t>
      </w:r>
      <w:r w:rsidRPr="00FC4262">
        <w:rPr>
          <w:rFonts w:ascii="Tahoma" w:hAnsi="Tahoma" w:cs="Tahoma"/>
          <w:i/>
        </w:rPr>
        <w:t>predstavlja dobivena potpora za rad na intelektualnim rezultatima projekta.</w:t>
      </w:r>
    </w:p>
    <w:p w:rsidR="00FC4262" w:rsidRDefault="00FC4262" w:rsidP="00FC4262">
      <w:pPr>
        <w:spacing w:after="0" w:line="240" w:lineRule="auto"/>
        <w:ind w:left="720"/>
        <w:jc w:val="both"/>
        <w:rPr>
          <w:rFonts w:ascii="Tahoma" w:hAnsi="Tahoma" w:cs="Tahoma"/>
          <w:b/>
          <w:i/>
        </w:rPr>
      </w:pPr>
      <w:r w:rsidRPr="00FC4262">
        <w:rPr>
          <w:rFonts w:ascii="Tahoma" w:hAnsi="Tahoma" w:cs="Tahoma"/>
          <w:i/>
        </w:rPr>
        <w:t xml:space="preserve">Iskustva naših korisnika upućuju na to da je moguće generirati značajne uštede (viškove) ako je projekt pomno planiran i vođen. Primjerice, kupnja avionske karte </w:t>
      </w:r>
      <w:r w:rsidRPr="00FC4262">
        <w:rPr>
          <w:rFonts w:ascii="Tahoma" w:hAnsi="Tahoma" w:cs="Tahoma"/>
          <w:i/>
        </w:rPr>
        <w:lastRenderedPageBreak/>
        <w:t>znatno prije puta jefti</w:t>
      </w:r>
      <w:r>
        <w:rPr>
          <w:rFonts w:ascii="Tahoma" w:hAnsi="Tahoma" w:cs="Tahoma"/>
          <w:i/>
        </w:rPr>
        <w:t xml:space="preserve">nija </w:t>
      </w:r>
      <w:r w:rsidRPr="00FC4262">
        <w:rPr>
          <w:rFonts w:ascii="Tahoma" w:hAnsi="Tahoma" w:cs="Tahoma"/>
          <w:i/>
        </w:rPr>
        <w:t>je nego kupnja neposredno prije polaska. Iz generiranih viškov</w:t>
      </w:r>
      <w:r>
        <w:rPr>
          <w:rFonts w:ascii="Tahoma" w:hAnsi="Tahoma" w:cs="Tahoma"/>
          <w:i/>
        </w:rPr>
        <w:t xml:space="preserve">a može se podmiriti neka druga </w:t>
      </w:r>
      <w:r w:rsidRPr="00FC4262">
        <w:rPr>
          <w:rFonts w:ascii="Tahoma" w:hAnsi="Tahoma" w:cs="Tahoma"/>
          <w:i/>
        </w:rPr>
        <w:t>aktivnost (skuplje putovanje ili smještaj).Tada se koristi op</w:t>
      </w:r>
      <w:r>
        <w:rPr>
          <w:rFonts w:ascii="Tahoma" w:hAnsi="Tahoma" w:cs="Tahoma"/>
          <w:i/>
        </w:rPr>
        <w:t xml:space="preserve">cija preraspodjela unutar iste </w:t>
      </w:r>
      <w:r w:rsidRPr="00FC4262">
        <w:rPr>
          <w:rFonts w:ascii="Tahoma" w:hAnsi="Tahoma" w:cs="Tahoma"/>
          <w:i/>
        </w:rPr>
        <w:t>proračunske kategorije ili između proračunskih kategorija sukla</w:t>
      </w:r>
      <w:r>
        <w:rPr>
          <w:rFonts w:ascii="Tahoma" w:hAnsi="Tahoma" w:cs="Tahoma"/>
          <w:i/>
        </w:rPr>
        <w:t xml:space="preserve">dno mogućnostima koje nudi </w:t>
      </w:r>
      <w:r w:rsidRPr="00FC4262">
        <w:rPr>
          <w:rFonts w:ascii="Tahoma" w:hAnsi="Tahoma" w:cs="Tahoma"/>
          <w:i/>
        </w:rPr>
        <w:t>Sporazum s korisnikom. Ako se na kraju provedbe proje</w:t>
      </w:r>
      <w:r>
        <w:rPr>
          <w:rFonts w:ascii="Tahoma" w:hAnsi="Tahoma" w:cs="Tahoma"/>
          <w:i/>
        </w:rPr>
        <w:t xml:space="preserve">kta ostvari ušteda i generiraju </w:t>
      </w:r>
      <w:r w:rsidRPr="00FC4262">
        <w:rPr>
          <w:rFonts w:ascii="Tahoma" w:hAnsi="Tahoma" w:cs="Tahoma"/>
          <w:i/>
        </w:rPr>
        <w:t>viškovi financijskih sredstava, iste je potrebno tr</w:t>
      </w:r>
      <w:r>
        <w:rPr>
          <w:rFonts w:ascii="Tahoma" w:hAnsi="Tahoma" w:cs="Tahoma"/>
          <w:i/>
        </w:rPr>
        <w:t xml:space="preserve">ošiti nakon odobrenog završnog </w:t>
      </w:r>
      <w:r w:rsidRPr="00FC4262">
        <w:rPr>
          <w:rFonts w:ascii="Tahoma" w:hAnsi="Tahoma" w:cs="Tahoma"/>
          <w:i/>
        </w:rPr>
        <w:t xml:space="preserve">izvješća od strane Agencije. </w:t>
      </w:r>
      <w:r w:rsidRPr="00FC4262">
        <w:rPr>
          <w:rFonts w:ascii="Tahoma" w:hAnsi="Tahoma" w:cs="Tahoma"/>
          <w:b/>
          <w:i/>
        </w:rPr>
        <w:t>Želimo naglasiti da se tek po odobrenom završnom izvješću dodijeljena sredstava smatraju opravdanima te u tome trenutku Korisnik ostvaruje pravo na ista.</w:t>
      </w:r>
      <w:r w:rsidR="008643AD">
        <w:rPr>
          <w:rFonts w:ascii="Tahoma" w:hAnsi="Tahoma" w:cs="Tahoma"/>
          <w:b/>
          <w:i/>
        </w:rPr>
        <w:t xml:space="preserve"> </w:t>
      </w:r>
    </w:p>
    <w:p w:rsidR="008643AD" w:rsidRDefault="008643AD" w:rsidP="00FC4262">
      <w:pPr>
        <w:spacing w:after="0" w:line="240" w:lineRule="auto"/>
        <w:ind w:left="720"/>
        <w:jc w:val="both"/>
        <w:rPr>
          <w:rFonts w:ascii="Tahoma" w:hAnsi="Tahoma" w:cs="Tahoma"/>
        </w:rPr>
      </w:pPr>
    </w:p>
    <w:p w:rsidR="008643AD" w:rsidRDefault="008643AD" w:rsidP="00FC4262">
      <w:pPr>
        <w:spacing w:after="0" w:line="240" w:lineRule="auto"/>
        <w:ind w:left="720"/>
        <w:jc w:val="both"/>
        <w:rPr>
          <w:rFonts w:ascii="Tahoma" w:hAnsi="Tahoma" w:cs="Tahoma"/>
        </w:rPr>
      </w:pPr>
      <w:r>
        <w:rPr>
          <w:rFonts w:ascii="Tahoma" w:hAnsi="Tahoma" w:cs="Tahoma"/>
        </w:rPr>
        <w:t xml:space="preserve">Detaljnije pogledati u </w:t>
      </w:r>
      <w:hyperlink r:id="rId18" w:history="1">
        <w:r w:rsidRPr="003A7D23">
          <w:rPr>
            <w:rStyle w:val="Hyperlink"/>
            <w:rFonts w:ascii="Tahoma" w:hAnsi="Tahoma" w:cs="Tahoma"/>
          </w:rPr>
          <w:t>Najčešće postavljanja pitanja tijekom provedbe KA2 SP aktivnosti!</w:t>
        </w:r>
      </w:hyperlink>
      <w:r>
        <w:rPr>
          <w:rFonts w:ascii="Tahoma" w:hAnsi="Tahoma" w:cs="Tahoma"/>
        </w:rPr>
        <w:t xml:space="preserve"> (</w:t>
      </w:r>
      <w:r w:rsidR="003A7D23">
        <w:rPr>
          <w:rFonts w:ascii="Tahoma" w:hAnsi="Tahoma" w:cs="Tahoma"/>
        </w:rPr>
        <w:t>ažurirano 27.10.2020.)</w:t>
      </w:r>
    </w:p>
    <w:p w:rsidR="003A7D23" w:rsidRDefault="003A7D23" w:rsidP="00FC4262">
      <w:pPr>
        <w:spacing w:after="0" w:line="240" w:lineRule="auto"/>
        <w:ind w:left="720"/>
        <w:jc w:val="both"/>
        <w:rPr>
          <w:rFonts w:ascii="Tahoma" w:hAnsi="Tahoma" w:cs="Tahoma"/>
        </w:rPr>
      </w:pPr>
    </w:p>
    <w:p w:rsidR="00DE3841" w:rsidRDefault="00DE3841" w:rsidP="00FC4262">
      <w:pPr>
        <w:spacing w:after="0" w:line="240" w:lineRule="auto"/>
        <w:ind w:left="720"/>
        <w:jc w:val="both"/>
        <w:rPr>
          <w:rFonts w:ascii="Tahoma" w:hAnsi="Tahoma" w:cs="Tahoma"/>
        </w:rPr>
      </w:pPr>
    </w:p>
    <w:p w:rsidR="005E2CC1" w:rsidRDefault="005E2CC1" w:rsidP="00FC4262">
      <w:pPr>
        <w:spacing w:after="0" w:line="240" w:lineRule="auto"/>
        <w:ind w:left="720"/>
        <w:jc w:val="both"/>
        <w:rPr>
          <w:rFonts w:ascii="Tahoma" w:hAnsi="Tahoma" w:cs="Tahoma"/>
        </w:rPr>
      </w:pPr>
    </w:p>
    <w:p w:rsidR="005E2CC1" w:rsidRDefault="005E2CC1" w:rsidP="00FC4262">
      <w:pPr>
        <w:spacing w:after="0" w:line="240" w:lineRule="auto"/>
        <w:ind w:left="720"/>
        <w:jc w:val="both"/>
        <w:rPr>
          <w:rFonts w:ascii="Tahoma" w:hAnsi="Tahoma" w:cs="Tahoma"/>
        </w:rPr>
      </w:pPr>
    </w:p>
    <w:p w:rsidR="003A7D23" w:rsidRPr="0015140D" w:rsidRDefault="0058373B" w:rsidP="0058373B">
      <w:pPr>
        <w:pStyle w:val="ListParagraph"/>
        <w:numPr>
          <w:ilvl w:val="0"/>
          <w:numId w:val="11"/>
        </w:numPr>
        <w:spacing w:after="0" w:line="240" w:lineRule="auto"/>
        <w:jc w:val="both"/>
        <w:rPr>
          <w:rFonts w:ascii="Tahoma" w:hAnsi="Tahoma" w:cs="Tahoma"/>
          <w:u w:val="single"/>
        </w:rPr>
      </w:pPr>
      <w:r w:rsidRPr="0015140D">
        <w:rPr>
          <w:rFonts w:ascii="Tahoma" w:hAnsi="Tahoma" w:cs="Tahoma"/>
          <w:u w:val="single"/>
        </w:rPr>
        <w:t xml:space="preserve">Potpisivanje dokumentacije tijekom provedbe EPLUS projekata </w:t>
      </w:r>
    </w:p>
    <w:p w:rsidR="0058373B" w:rsidRDefault="0058373B" w:rsidP="0058373B">
      <w:pPr>
        <w:spacing w:after="0" w:line="240" w:lineRule="auto"/>
        <w:jc w:val="both"/>
        <w:rPr>
          <w:rFonts w:ascii="Tahoma" w:hAnsi="Tahoma" w:cs="Tahoma"/>
        </w:rPr>
      </w:pPr>
    </w:p>
    <w:p w:rsidR="0058373B" w:rsidRPr="00140E9E" w:rsidRDefault="003059BF" w:rsidP="0058373B">
      <w:pPr>
        <w:spacing w:after="0" w:line="240" w:lineRule="auto"/>
        <w:jc w:val="both"/>
        <w:rPr>
          <w:rFonts w:ascii="Tahoma" w:hAnsi="Tahoma" w:cs="Tahoma"/>
        </w:rPr>
      </w:pPr>
      <w:r w:rsidRPr="00140E9E">
        <w:rPr>
          <w:rFonts w:ascii="Tahoma" w:hAnsi="Tahoma" w:cs="Tahoma"/>
        </w:rPr>
        <w:t xml:space="preserve">Tijekom </w:t>
      </w:r>
      <w:r w:rsidRPr="00140E9E">
        <w:rPr>
          <w:rFonts w:ascii="Tahoma" w:hAnsi="Tahoma" w:cs="Tahoma"/>
          <w:b/>
        </w:rPr>
        <w:t>provedbe projekta</w:t>
      </w:r>
      <w:r w:rsidRPr="00140E9E">
        <w:rPr>
          <w:rFonts w:ascii="Tahoma" w:hAnsi="Tahoma" w:cs="Tahoma"/>
        </w:rPr>
        <w:t xml:space="preserve"> pojavljuje se više vrsta dokumentacije koja zahtijeva potpise ovlaštenih i nadređenih osoba pa u tom smislu navodimo: </w:t>
      </w:r>
    </w:p>
    <w:p w:rsidR="0015140D" w:rsidRDefault="0015140D" w:rsidP="0058373B">
      <w:pPr>
        <w:spacing w:after="0" w:line="240" w:lineRule="auto"/>
        <w:jc w:val="both"/>
        <w:rPr>
          <w:rFonts w:ascii="Tahoma" w:hAnsi="Tahoma" w:cs="Tahoma"/>
        </w:rPr>
      </w:pPr>
    </w:p>
    <w:p w:rsidR="003059BF" w:rsidRDefault="003059BF" w:rsidP="003059BF">
      <w:pPr>
        <w:pStyle w:val="ListParagraph"/>
        <w:numPr>
          <w:ilvl w:val="0"/>
          <w:numId w:val="12"/>
        </w:numPr>
        <w:spacing w:after="0" w:line="240" w:lineRule="auto"/>
        <w:jc w:val="both"/>
        <w:rPr>
          <w:rFonts w:ascii="Tahoma" w:hAnsi="Tahoma" w:cs="Tahoma"/>
        </w:rPr>
      </w:pPr>
      <w:r w:rsidRPr="00120CC1">
        <w:rPr>
          <w:rFonts w:ascii="Tahoma" w:hAnsi="Tahoma" w:cs="Tahoma"/>
          <w:b/>
        </w:rPr>
        <w:t>ugovornu dokumentaciju</w:t>
      </w:r>
      <w:r>
        <w:rPr>
          <w:rFonts w:ascii="Tahoma" w:hAnsi="Tahoma" w:cs="Tahoma"/>
        </w:rPr>
        <w:t xml:space="preserve"> (aneksi ugovora, periodička i završna izvješća, nalozi za plaćanje i sl.) potpisuje rektor kao zakonski predstavnik nositelja projekta; </w:t>
      </w:r>
    </w:p>
    <w:p w:rsidR="003059BF" w:rsidRDefault="003059BF" w:rsidP="003059BF">
      <w:pPr>
        <w:pStyle w:val="ListParagraph"/>
        <w:numPr>
          <w:ilvl w:val="0"/>
          <w:numId w:val="12"/>
        </w:numPr>
        <w:spacing w:after="0" w:line="240" w:lineRule="auto"/>
        <w:jc w:val="both"/>
        <w:rPr>
          <w:rFonts w:ascii="Tahoma" w:hAnsi="Tahoma" w:cs="Tahoma"/>
        </w:rPr>
      </w:pPr>
      <w:r w:rsidRPr="00120CC1">
        <w:rPr>
          <w:rFonts w:ascii="Tahoma" w:hAnsi="Tahoma" w:cs="Tahoma"/>
          <w:b/>
        </w:rPr>
        <w:t>dokaznu dokumentaciju</w:t>
      </w:r>
      <w:r>
        <w:rPr>
          <w:rFonts w:ascii="Tahoma" w:hAnsi="Tahoma" w:cs="Tahoma"/>
        </w:rPr>
        <w:t xml:space="preserve"> (vremenici, staff conv</w:t>
      </w:r>
      <w:r w:rsidR="0015140D">
        <w:rPr>
          <w:rFonts w:ascii="Tahoma" w:hAnsi="Tahoma" w:cs="Tahoma"/>
        </w:rPr>
        <w:t>ention, potvrde o sudjelovanju i sl.</w:t>
      </w:r>
      <w:r>
        <w:rPr>
          <w:rFonts w:ascii="Tahoma" w:hAnsi="Tahoma" w:cs="Tahoma"/>
        </w:rPr>
        <w:t xml:space="preserve">) </w:t>
      </w:r>
      <w:r w:rsidR="007148E4">
        <w:rPr>
          <w:rFonts w:ascii="Tahoma" w:hAnsi="Tahoma" w:cs="Tahoma"/>
        </w:rPr>
        <w:t>potpisuje izravno nadređena osoba na</w:t>
      </w:r>
      <w:r w:rsidR="00531B65">
        <w:rPr>
          <w:rFonts w:ascii="Tahoma" w:hAnsi="Tahoma" w:cs="Tahoma"/>
        </w:rPr>
        <w:t xml:space="preserve"> sastavnici;</w:t>
      </w:r>
    </w:p>
    <w:p w:rsidR="00531B65" w:rsidRDefault="00531B65" w:rsidP="00820AA0">
      <w:pPr>
        <w:pStyle w:val="ListParagraph"/>
        <w:numPr>
          <w:ilvl w:val="0"/>
          <w:numId w:val="12"/>
        </w:numPr>
        <w:spacing w:after="0" w:line="240" w:lineRule="auto"/>
        <w:jc w:val="both"/>
        <w:rPr>
          <w:rFonts w:ascii="Tahoma" w:hAnsi="Tahoma" w:cs="Tahoma"/>
        </w:rPr>
      </w:pPr>
      <w:r>
        <w:rPr>
          <w:rFonts w:ascii="Tahoma" w:hAnsi="Tahoma" w:cs="Tahoma"/>
          <w:b/>
        </w:rPr>
        <w:t xml:space="preserve">ostalo </w:t>
      </w:r>
      <w:r>
        <w:rPr>
          <w:rFonts w:ascii="Tahoma" w:hAnsi="Tahoma" w:cs="Tahoma"/>
        </w:rPr>
        <w:t>: kao npr. GDPR / Data sharing ugovor – potpisuje zakonski predstavnik sastavnice (prema našem zakonu)</w:t>
      </w:r>
      <w:r w:rsidR="00820AA0">
        <w:rPr>
          <w:rFonts w:ascii="Tahoma" w:hAnsi="Tahoma" w:cs="Tahoma"/>
        </w:rPr>
        <w:t>; t</w:t>
      </w:r>
      <w:r w:rsidR="00820AA0" w:rsidRPr="00820AA0">
        <w:rPr>
          <w:rFonts w:ascii="Tahoma" w:hAnsi="Tahoma" w:cs="Tahoma"/>
        </w:rPr>
        <w:t>akvi zakoni u EU su u svojoj suštini slični i ujednačeni, trebao bi voditelj obrade</w:t>
      </w:r>
      <w:r w:rsidR="00820AA0">
        <w:rPr>
          <w:rFonts w:ascii="Tahoma" w:hAnsi="Tahoma" w:cs="Tahoma"/>
        </w:rPr>
        <w:t xml:space="preserve"> podataka</w:t>
      </w:r>
      <w:r w:rsidR="00820AA0" w:rsidRPr="00820AA0">
        <w:rPr>
          <w:rFonts w:ascii="Tahoma" w:hAnsi="Tahoma" w:cs="Tahoma"/>
        </w:rPr>
        <w:t xml:space="preserve"> biti odgovoran, a to je </w:t>
      </w:r>
      <w:r w:rsidR="00820AA0">
        <w:rPr>
          <w:rFonts w:ascii="Tahoma" w:hAnsi="Tahoma" w:cs="Tahoma"/>
        </w:rPr>
        <w:t>sastavnica na kojoj se provodi projekt (koju</w:t>
      </w:r>
      <w:r w:rsidR="00820AA0" w:rsidRPr="00820AA0">
        <w:rPr>
          <w:rFonts w:ascii="Tahoma" w:hAnsi="Tahoma" w:cs="Tahoma"/>
        </w:rPr>
        <w:t xml:space="preserve"> predstavlja dekan</w:t>
      </w:r>
      <w:r w:rsidR="00820AA0">
        <w:rPr>
          <w:rFonts w:ascii="Tahoma" w:hAnsi="Tahoma" w:cs="Tahoma"/>
        </w:rPr>
        <w:t>/ica</w:t>
      </w:r>
      <w:r w:rsidR="00820AA0" w:rsidRPr="00820AA0">
        <w:rPr>
          <w:rFonts w:ascii="Tahoma" w:hAnsi="Tahoma" w:cs="Tahoma"/>
        </w:rPr>
        <w:t>)</w:t>
      </w:r>
      <w:r w:rsidR="00820AA0">
        <w:rPr>
          <w:rFonts w:ascii="Tahoma" w:hAnsi="Tahoma" w:cs="Tahoma"/>
        </w:rPr>
        <w:t>.</w:t>
      </w:r>
    </w:p>
    <w:p w:rsidR="00641B8C" w:rsidRDefault="00641B8C" w:rsidP="00641B8C">
      <w:pPr>
        <w:spacing w:after="0" w:line="240" w:lineRule="auto"/>
        <w:jc w:val="both"/>
        <w:rPr>
          <w:rFonts w:ascii="Tahoma" w:hAnsi="Tahoma" w:cs="Tahoma"/>
        </w:rPr>
      </w:pPr>
    </w:p>
    <w:p w:rsidR="00641B8C" w:rsidRDefault="00641B8C" w:rsidP="00641B8C">
      <w:pPr>
        <w:spacing w:after="0" w:line="240" w:lineRule="auto"/>
        <w:jc w:val="both"/>
        <w:rPr>
          <w:rFonts w:ascii="Tahoma" w:hAnsi="Tahoma" w:cs="Tahoma"/>
        </w:rPr>
      </w:pPr>
    </w:p>
    <w:p w:rsidR="00641B8C" w:rsidRDefault="00641B8C" w:rsidP="00641B8C">
      <w:pPr>
        <w:spacing w:after="0" w:line="240" w:lineRule="auto"/>
        <w:jc w:val="both"/>
        <w:rPr>
          <w:rFonts w:ascii="Tahoma" w:hAnsi="Tahoma" w:cs="Tahoma"/>
        </w:rPr>
      </w:pPr>
    </w:p>
    <w:p w:rsidR="00641B8C" w:rsidRPr="00641B8C" w:rsidRDefault="00641B8C" w:rsidP="00641B8C">
      <w:pPr>
        <w:spacing w:after="0" w:line="240" w:lineRule="auto"/>
        <w:jc w:val="both"/>
        <w:rPr>
          <w:rFonts w:ascii="Tahoma" w:hAnsi="Tahoma" w:cs="Tahoma"/>
          <w:i/>
          <w:sz w:val="20"/>
          <w:szCs w:val="20"/>
        </w:rPr>
      </w:pPr>
      <w:r w:rsidRPr="00641B8C">
        <w:rPr>
          <w:rFonts w:ascii="Tahoma" w:hAnsi="Tahoma" w:cs="Tahoma"/>
          <w:i/>
          <w:sz w:val="20"/>
          <w:szCs w:val="20"/>
        </w:rPr>
        <w:t xml:space="preserve">Za Sveučilište u Zagrebu: </w:t>
      </w:r>
    </w:p>
    <w:p w:rsidR="00641B8C" w:rsidRPr="00641B8C" w:rsidRDefault="00641B8C" w:rsidP="00641B8C">
      <w:pPr>
        <w:spacing w:after="0" w:line="240" w:lineRule="auto"/>
        <w:jc w:val="both"/>
        <w:rPr>
          <w:rFonts w:ascii="Tahoma" w:hAnsi="Tahoma" w:cs="Tahoma"/>
          <w:i/>
          <w:sz w:val="20"/>
          <w:szCs w:val="20"/>
        </w:rPr>
      </w:pPr>
      <w:r w:rsidRPr="00641B8C">
        <w:rPr>
          <w:rFonts w:ascii="Tahoma" w:hAnsi="Tahoma" w:cs="Tahoma"/>
          <w:i/>
          <w:sz w:val="20"/>
          <w:szCs w:val="20"/>
        </w:rPr>
        <w:t xml:space="preserve">Ured za EU projekte – </w:t>
      </w:r>
      <w:hyperlink r:id="rId19" w:history="1">
        <w:r w:rsidRPr="00641B8C">
          <w:rPr>
            <w:rStyle w:val="Hyperlink"/>
            <w:rFonts w:ascii="Tahoma" w:hAnsi="Tahoma" w:cs="Tahoma"/>
            <w:i/>
            <w:sz w:val="20"/>
            <w:szCs w:val="20"/>
          </w:rPr>
          <w:t>erasmus.project@unizg.hr</w:t>
        </w:r>
      </w:hyperlink>
      <w:r w:rsidRPr="00641B8C">
        <w:rPr>
          <w:rFonts w:ascii="Tahoma" w:hAnsi="Tahoma" w:cs="Tahoma"/>
          <w:i/>
          <w:sz w:val="20"/>
          <w:szCs w:val="20"/>
        </w:rPr>
        <w:t xml:space="preserve"> </w:t>
      </w:r>
    </w:p>
    <w:sectPr w:rsidR="00641B8C" w:rsidRPr="00641B8C" w:rsidSect="001A1192">
      <w:headerReference w:type="default" r:id="rId2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04" w:rsidRDefault="00283E04" w:rsidP="001E274D">
      <w:pPr>
        <w:spacing w:after="0" w:line="240" w:lineRule="auto"/>
      </w:pPr>
      <w:r>
        <w:separator/>
      </w:r>
    </w:p>
  </w:endnote>
  <w:endnote w:type="continuationSeparator" w:id="0">
    <w:p w:rsidR="00283E04" w:rsidRDefault="00283E04" w:rsidP="001E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04" w:rsidRDefault="00283E04" w:rsidP="001E274D">
      <w:pPr>
        <w:spacing w:after="0" w:line="240" w:lineRule="auto"/>
      </w:pPr>
      <w:r>
        <w:separator/>
      </w:r>
    </w:p>
  </w:footnote>
  <w:footnote w:type="continuationSeparator" w:id="0">
    <w:p w:rsidR="00283E04" w:rsidRDefault="00283E04" w:rsidP="001E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4D" w:rsidRDefault="001E274D" w:rsidP="001E274D">
    <w:pPr>
      <w:spacing w:line="264" w:lineRule="auto"/>
      <w:jc w:val="right"/>
      <w:rPr>
        <w:color w:val="5B9BD5" w:themeColor="accent1"/>
        <w:sz w:val="20"/>
        <w:szCs w:val="20"/>
      </w:rPr>
    </w:pPr>
    <w:r>
      <w:rPr>
        <w:color w:val="000000"/>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2DBCA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641B8C">
      <w:rPr>
        <w:color w:val="5B9BD5" w:themeColor="accent1"/>
        <w:sz w:val="20"/>
        <w:szCs w:val="20"/>
      </w:rPr>
      <w:t xml:space="preserve">Ured za EU projekte, </w:t>
    </w:r>
    <w:r w:rsidR="00952FEA">
      <w:rPr>
        <w:color w:val="5B9BD5" w:themeColor="accent1"/>
        <w:sz w:val="20"/>
        <w:szCs w:val="20"/>
      </w:rPr>
      <w:t>24.02.2023</w:t>
    </w:r>
    <w:r w:rsidR="00641B8C">
      <w:rPr>
        <w:color w:val="5B9BD5" w:themeColor="accent1"/>
        <w:sz w:val="20"/>
        <w:szCs w:val="20"/>
      </w:rPr>
      <w:t>.</w:t>
    </w:r>
  </w:p>
  <w:p w:rsidR="001E274D" w:rsidRDefault="00283E04" w:rsidP="001E274D">
    <w:pPr>
      <w:spacing w:line="264" w:lineRule="auto"/>
      <w:jc w:val="right"/>
    </w:pPr>
    <w:hyperlink r:id="rId1" w:history="1">
      <w:r w:rsidR="001E274D" w:rsidRPr="00343447">
        <w:rPr>
          <w:rStyle w:val="Hyperlink"/>
          <w:sz w:val="20"/>
          <w:szCs w:val="20"/>
        </w:rPr>
        <w:t>erasmus.project@unizg.hr</w:t>
      </w:r>
    </w:hyperlink>
    <w:r w:rsidR="001E274D">
      <w:rPr>
        <w:color w:val="5B9BD5" w:themeColor="accent1"/>
        <w:sz w:val="20"/>
        <w:szCs w:val="20"/>
      </w:rPr>
      <w:t xml:space="preserve">  </w:t>
    </w:r>
  </w:p>
  <w:p w:rsidR="001E274D" w:rsidRDefault="001E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CA"/>
    <w:multiLevelType w:val="hybridMultilevel"/>
    <w:tmpl w:val="0512F304"/>
    <w:lvl w:ilvl="0" w:tplc="D3D422D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5CFB"/>
    <w:multiLevelType w:val="hybridMultilevel"/>
    <w:tmpl w:val="9D266860"/>
    <w:lvl w:ilvl="0" w:tplc="68E4616A">
      <w:start w:val="1"/>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41E00"/>
    <w:multiLevelType w:val="hybridMultilevel"/>
    <w:tmpl w:val="D282793E"/>
    <w:lvl w:ilvl="0" w:tplc="4B6A7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325A7"/>
    <w:multiLevelType w:val="hybridMultilevel"/>
    <w:tmpl w:val="C5085BCA"/>
    <w:lvl w:ilvl="0" w:tplc="C1EAC87C">
      <w:start w:val="1"/>
      <w:numFmt w:val="upp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EE"/>
    <w:multiLevelType w:val="hybridMultilevel"/>
    <w:tmpl w:val="CC044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A46"/>
    <w:multiLevelType w:val="hybridMultilevel"/>
    <w:tmpl w:val="674A1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C4AE8"/>
    <w:multiLevelType w:val="hybridMultilevel"/>
    <w:tmpl w:val="9CC6D320"/>
    <w:lvl w:ilvl="0" w:tplc="53008CF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A726A"/>
    <w:multiLevelType w:val="hybridMultilevel"/>
    <w:tmpl w:val="D592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21743"/>
    <w:multiLevelType w:val="hybridMultilevel"/>
    <w:tmpl w:val="3BC2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D68D3"/>
    <w:multiLevelType w:val="hybridMultilevel"/>
    <w:tmpl w:val="507E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F16A9"/>
    <w:multiLevelType w:val="hybridMultilevel"/>
    <w:tmpl w:val="ACC4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8471A"/>
    <w:multiLevelType w:val="hybridMultilevel"/>
    <w:tmpl w:val="3EE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5"/>
  </w:num>
  <w:num w:numId="6">
    <w:abstractNumId w:val="9"/>
  </w:num>
  <w:num w:numId="7">
    <w:abstractNumId w:val="11"/>
  </w:num>
  <w:num w:numId="8">
    <w:abstractNumId w:val="8"/>
  </w:num>
  <w:num w:numId="9">
    <w:abstractNumId w:val="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A"/>
    <w:rsid w:val="00031F28"/>
    <w:rsid w:val="00051004"/>
    <w:rsid w:val="000801FA"/>
    <w:rsid w:val="00091AF3"/>
    <w:rsid w:val="000A44A9"/>
    <w:rsid w:val="000A5A6F"/>
    <w:rsid w:val="000B3B64"/>
    <w:rsid w:val="000C6CE7"/>
    <w:rsid w:val="000D3CE2"/>
    <w:rsid w:val="000D46AD"/>
    <w:rsid w:val="000E6A59"/>
    <w:rsid w:val="000F79E6"/>
    <w:rsid w:val="00112EAC"/>
    <w:rsid w:val="00120CC1"/>
    <w:rsid w:val="00140E9E"/>
    <w:rsid w:val="0015140D"/>
    <w:rsid w:val="0015301A"/>
    <w:rsid w:val="00153EFB"/>
    <w:rsid w:val="00157AB4"/>
    <w:rsid w:val="00171E40"/>
    <w:rsid w:val="001A00C0"/>
    <w:rsid w:val="001A1192"/>
    <w:rsid w:val="001A3500"/>
    <w:rsid w:val="001E274D"/>
    <w:rsid w:val="001F14D3"/>
    <w:rsid w:val="00221292"/>
    <w:rsid w:val="00262764"/>
    <w:rsid w:val="00283E04"/>
    <w:rsid w:val="0029325D"/>
    <w:rsid w:val="002A614E"/>
    <w:rsid w:val="002C75E2"/>
    <w:rsid w:val="0030244E"/>
    <w:rsid w:val="003059BF"/>
    <w:rsid w:val="003431EF"/>
    <w:rsid w:val="003A7D23"/>
    <w:rsid w:val="003E014E"/>
    <w:rsid w:val="003E57D5"/>
    <w:rsid w:val="00404B15"/>
    <w:rsid w:val="00437F2A"/>
    <w:rsid w:val="00444C61"/>
    <w:rsid w:val="00451454"/>
    <w:rsid w:val="004807DE"/>
    <w:rsid w:val="004A4CFD"/>
    <w:rsid w:val="004A6E2C"/>
    <w:rsid w:val="004A7AC5"/>
    <w:rsid w:val="004C0230"/>
    <w:rsid w:val="004D720B"/>
    <w:rsid w:val="004E00D6"/>
    <w:rsid w:val="004E0384"/>
    <w:rsid w:val="004F740C"/>
    <w:rsid w:val="00520C47"/>
    <w:rsid w:val="00531B65"/>
    <w:rsid w:val="00541C1B"/>
    <w:rsid w:val="0055019F"/>
    <w:rsid w:val="00550B46"/>
    <w:rsid w:val="005630A0"/>
    <w:rsid w:val="005728BA"/>
    <w:rsid w:val="005802DA"/>
    <w:rsid w:val="0058373B"/>
    <w:rsid w:val="005B0CDF"/>
    <w:rsid w:val="005B13EC"/>
    <w:rsid w:val="005E2CC1"/>
    <w:rsid w:val="005F1A16"/>
    <w:rsid w:val="006124EE"/>
    <w:rsid w:val="00632B80"/>
    <w:rsid w:val="00641B8C"/>
    <w:rsid w:val="00651295"/>
    <w:rsid w:val="0067553E"/>
    <w:rsid w:val="006B3A67"/>
    <w:rsid w:val="00701DE0"/>
    <w:rsid w:val="00704ABF"/>
    <w:rsid w:val="007148E4"/>
    <w:rsid w:val="007248D7"/>
    <w:rsid w:val="00765AF6"/>
    <w:rsid w:val="007876E2"/>
    <w:rsid w:val="007A4A65"/>
    <w:rsid w:val="007A74A9"/>
    <w:rsid w:val="007B155D"/>
    <w:rsid w:val="007B272F"/>
    <w:rsid w:val="00802CAB"/>
    <w:rsid w:val="00817759"/>
    <w:rsid w:val="00820AA0"/>
    <w:rsid w:val="00821524"/>
    <w:rsid w:val="00836947"/>
    <w:rsid w:val="0084381B"/>
    <w:rsid w:val="00851FC9"/>
    <w:rsid w:val="008643AD"/>
    <w:rsid w:val="008C6E3A"/>
    <w:rsid w:val="008D10FE"/>
    <w:rsid w:val="00901E3B"/>
    <w:rsid w:val="00903294"/>
    <w:rsid w:val="0090350A"/>
    <w:rsid w:val="009361DA"/>
    <w:rsid w:val="00952FEA"/>
    <w:rsid w:val="009711BA"/>
    <w:rsid w:val="00996C71"/>
    <w:rsid w:val="009B7613"/>
    <w:rsid w:val="009C609F"/>
    <w:rsid w:val="009C6725"/>
    <w:rsid w:val="009D08C7"/>
    <w:rsid w:val="009F438A"/>
    <w:rsid w:val="00A0747B"/>
    <w:rsid w:val="00A442A9"/>
    <w:rsid w:val="00A57B3C"/>
    <w:rsid w:val="00A85E62"/>
    <w:rsid w:val="00AC51B9"/>
    <w:rsid w:val="00AD6F38"/>
    <w:rsid w:val="00AE4AC3"/>
    <w:rsid w:val="00B00263"/>
    <w:rsid w:val="00B0139E"/>
    <w:rsid w:val="00B07C1D"/>
    <w:rsid w:val="00B25F4F"/>
    <w:rsid w:val="00B5554B"/>
    <w:rsid w:val="00C055F0"/>
    <w:rsid w:val="00C27614"/>
    <w:rsid w:val="00C27665"/>
    <w:rsid w:val="00C771A4"/>
    <w:rsid w:val="00C77CAB"/>
    <w:rsid w:val="00CD0AB1"/>
    <w:rsid w:val="00CD1418"/>
    <w:rsid w:val="00CD2DEE"/>
    <w:rsid w:val="00CD3554"/>
    <w:rsid w:val="00CD4655"/>
    <w:rsid w:val="00CE751C"/>
    <w:rsid w:val="00CF13E1"/>
    <w:rsid w:val="00D1461F"/>
    <w:rsid w:val="00D14753"/>
    <w:rsid w:val="00D5184F"/>
    <w:rsid w:val="00D823CB"/>
    <w:rsid w:val="00DA0DB3"/>
    <w:rsid w:val="00DC4E2B"/>
    <w:rsid w:val="00DE3841"/>
    <w:rsid w:val="00DE5AA8"/>
    <w:rsid w:val="00E2113F"/>
    <w:rsid w:val="00E30844"/>
    <w:rsid w:val="00E37A21"/>
    <w:rsid w:val="00E423E0"/>
    <w:rsid w:val="00E449F2"/>
    <w:rsid w:val="00E60B89"/>
    <w:rsid w:val="00E61F4A"/>
    <w:rsid w:val="00E66936"/>
    <w:rsid w:val="00E802C7"/>
    <w:rsid w:val="00E80EDD"/>
    <w:rsid w:val="00E923FD"/>
    <w:rsid w:val="00E9753C"/>
    <w:rsid w:val="00EE6180"/>
    <w:rsid w:val="00F01B3B"/>
    <w:rsid w:val="00F041A7"/>
    <w:rsid w:val="00F108E2"/>
    <w:rsid w:val="00F23FA2"/>
    <w:rsid w:val="00F656CA"/>
    <w:rsid w:val="00FA5E6A"/>
    <w:rsid w:val="00FB1EC8"/>
    <w:rsid w:val="00FC4262"/>
    <w:rsid w:val="00FE19B1"/>
    <w:rsid w:val="00FE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B97"/>
  <w15:chartTrackingRefBased/>
  <w15:docId w15:val="{DE6D49B6-4FA6-4E8A-929A-2B945350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4D"/>
    <w:rPr>
      <w:noProof/>
      <w:lang w:val="hr-HR"/>
    </w:rPr>
  </w:style>
  <w:style w:type="paragraph" w:styleId="Footer">
    <w:name w:val="footer"/>
    <w:basedOn w:val="Normal"/>
    <w:link w:val="FooterChar"/>
    <w:uiPriority w:val="99"/>
    <w:unhideWhenUsed/>
    <w:rsid w:val="001E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4D"/>
    <w:rPr>
      <w:noProof/>
      <w:lang w:val="hr-HR"/>
    </w:rPr>
  </w:style>
  <w:style w:type="character" w:styleId="Hyperlink">
    <w:name w:val="Hyperlink"/>
    <w:basedOn w:val="DefaultParagraphFont"/>
    <w:uiPriority w:val="99"/>
    <w:unhideWhenUsed/>
    <w:rsid w:val="001E274D"/>
    <w:rPr>
      <w:color w:val="0563C1" w:themeColor="hyperlink"/>
      <w:u w:val="single"/>
    </w:rPr>
  </w:style>
  <w:style w:type="table" w:styleId="TableGrid">
    <w:name w:val="Table Grid"/>
    <w:basedOn w:val="TableNormal"/>
    <w:uiPriority w:val="39"/>
    <w:rsid w:val="0005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mobilnost.hr/cms_files/2020/10/1603790974_faq-ka203-2020-fi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jepan.lakusic@unizg.hr" TargetMode="External"/><Relationship Id="rId17" Type="http://schemas.openxmlformats.org/officeDocument/2006/relationships/hyperlink" Target="https://www.mobilnost.hr/cms_files/2018/01/1515412755_upute-planiranje-rac--evid-eu-sredstava.pdf" TargetMode="External"/><Relationship Id="rId2" Type="http://schemas.openxmlformats.org/officeDocument/2006/relationships/numbering" Target="numbering.xml"/><Relationship Id="rId16" Type="http://schemas.openxmlformats.org/officeDocument/2006/relationships/hyperlink" Target="mailto:stjepan.lakusic@unizg.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g.hr/en" TargetMode="External"/><Relationship Id="rId5" Type="http://schemas.openxmlformats.org/officeDocument/2006/relationships/webSettings" Target="webSettings.xml"/><Relationship Id="rId15" Type="http://schemas.openxmlformats.org/officeDocument/2006/relationships/hyperlink" Target="mailto:stjepan.lakusic@unizg.hr" TargetMode="External"/><Relationship Id="rId10" Type="http://schemas.openxmlformats.org/officeDocument/2006/relationships/hyperlink" Target="mailto:erasmus.project@unizg.hr" TargetMode="External"/><Relationship Id="rId19" Type="http://schemas.openxmlformats.org/officeDocument/2006/relationships/hyperlink" Target="mailto:erasmus.project@unizg.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rasmus.project@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3203-548F-4F0A-802C-555373B1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Kotarski</dc:creator>
  <cp:keywords/>
  <dc:description/>
  <cp:lastModifiedBy>Vesna Kotarski</cp:lastModifiedBy>
  <cp:revision>3</cp:revision>
  <dcterms:created xsi:type="dcterms:W3CDTF">2023-02-24T13:53:00Z</dcterms:created>
  <dcterms:modified xsi:type="dcterms:W3CDTF">2023-02-24T13:54:00Z</dcterms:modified>
</cp:coreProperties>
</file>