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43" w:rsidRDefault="00296B7E" w:rsidP="00994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Vježba za II. kolokvij</w:t>
      </w:r>
      <w:bookmarkStart w:id="0" w:name="_GoBack"/>
      <w:bookmarkEnd w:id="0"/>
    </w:p>
    <w:p w:rsidR="00DC5343" w:rsidRDefault="00DC5343" w:rsidP="00994B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Pročitajte i točno prevedeite sljedeći odlomak!</w:t>
      </w:r>
    </w:p>
    <w:p w:rsidR="005546FC" w:rsidRDefault="00100B97" w:rsidP="00994BA1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579">
        <w:rPr>
          <w:rFonts w:ascii="Times New Roman" w:hAnsi="Times New Roman" w:cs="Times New Roman"/>
          <w:b/>
          <w:i/>
          <w:sz w:val="24"/>
          <w:szCs w:val="24"/>
        </w:rPr>
        <w:t>Moenia</w:t>
      </w:r>
      <w:r>
        <w:rPr>
          <w:rFonts w:ascii="Times New Roman" w:hAnsi="Times New Roman" w:cs="Times New Roman"/>
          <w:i/>
          <w:sz w:val="24"/>
          <w:szCs w:val="24"/>
        </w:rPr>
        <w:t xml:space="preserve"> urbana cives ab impetu hostium </w:t>
      </w:r>
      <w:r w:rsidRPr="00C75579">
        <w:rPr>
          <w:rFonts w:ascii="Times New Roman" w:hAnsi="Times New Roman" w:cs="Times New Roman"/>
          <w:b/>
          <w:i/>
          <w:sz w:val="24"/>
          <w:szCs w:val="24"/>
        </w:rPr>
        <w:t>custodiebant</w:t>
      </w:r>
      <w:r>
        <w:rPr>
          <w:rFonts w:ascii="Times New Roman" w:hAnsi="Times New Roman" w:cs="Times New Roman"/>
          <w:i/>
          <w:sz w:val="24"/>
          <w:szCs w:val="24"/>
        </w:rPr>
        <w:t xml:space="preserve"> ita ut ii ad urbem appropinquare non potuerunt. Homines laeti vitam in foro degebant. Eo tempore tota </w:t>
      </w:r>
      <w:r w:rsidRPr="00C75579">
        <w:rPr>
          <w:rFonts w:ascii="Times New Roman" w:hAnsi="Times New Roman" w:cs="Times New Roman"/>
          <w:b/>
          <w:i/>
          <w:sz w:val="24"/>
          <w:szCs w:val="24"/>
        </w:rPr>
        <w:t>societas</w:t>
      </w:r>
      <w:r>
        <w:rPr>
          <w:rFonts w:ascii="Times New Roman" w:hAnsi="Times New Roman" w:cs="Times New Roman"/>
          <w:i/>
          <w:sz w:val="24"/>
          <w:szCs w:val="24"/>
        </w:rPr>
        <w:t xml:space="preserve"> litteras colebat et iuvenes libenter </w:t>
      </w:r>
      <w:r w:rsidR="00C75579">
        <w:rPr>
          <w:rFonts w:ascii="Times New Roman" w:hAnsi="Times New Roman" w:cs="Times New Roman"/>
          <w:i/>
          <w:sz w:val="24"/>
          <w:szCs w:val="24"/>
        </w:rPr>
        <w:t>bona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C75579" w:rsidRPr="00C75579">
        <w:rPr>
          <w:rFonts w:ascii="Times New Roman" w:hAnsi="Times New Roman" w:cs="Times New Roman"/>
          <w:b/>
          <w:i/>
          <w:sz w:val="24"/>
          <w:szCs w:val="24"/>
        </w:rPr>
        <w:t>artes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579">
        <w:rPr>
          <w:rFonts w:ascii="Times New Roman" w:hAnsi="Times New Roman" w:cs="Times New Roman"/>
          <w:i/>
          <w:sz w:val="24"/>
          <w:szCs w:val="24"/>
        </w:rPr>
        <w:t>do</w:t>
      </w:r>
      <w:r w:rsidR="00400688">
        <w:rPr>
          <w:rFonts w:ascii="Times New Roman" w:hAnsi="Times New Roman" w:cs="Times New Roman"/>
          <w:i/>
          <w:sz w:val="24"/>
          <w:szCs w:val="24"/>
        </w:rPr>
        <w:t xml:space="preserve">cuerunt. Alii autem duros labores agebant neque eis otium ad studia datum est. In urbe etiam magister in ludo laborabat a quo singulis diebus discipulorum parentibus litterae </w:t>
      </w:r>
      <w:r w:rsidR="00400688" w:rsidRPr="00C75579">
        <w:rPr>
          <w:rFonts w:ascii="Times New Roman" w:hAnsi="Times New Roman" w:cs="Times New Roman"/>
          <w:b/>
          <w:i/>
          <w:sz w:val="24"/>
          <w:szCs w:val="24"/>
        </w:rPr>
        <w:t>scriptae erant</w:t>
      </w:r>
      <w:r w:rsidR="0040068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C5343" w:rsidRPr="00DC5343" w:rsidRDefault="00DC5343" w:rsidP="00DC5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Masno otisnutim rječima odredite oblik (ako je imenica padež i broj, ako je glagol onda lice, način vrijeme i stanje, i </w:t>
      </w:r>
      <w:r w:rsidRPr="00DC5343">
        <w:rPr>
          <w:rFonts w:ascii="Times New Roman" w:hAnsi="Times New Roman" w:cs="Times New Roman"/>
          <w:sz w:val="24"/>
          <w:szCs w:val="24"/>
          <w:u w:val="single"/>
        </w:rPr>
        <w:t>napišite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im</w:t>
      </w:r>
      <w:r w:rsidRPr="00DC5343">
        <w:rPr>
          <w:rFonts w:ascii="Times New Roman" w:hAnsi="Times New Roman" w:cs="Times New Roman"/>
          <w:sz w:val="24"/>
          <w:szCs w:val="24"/>
          <w:u w:val="single"/>
        </w:rPr>
        <w:t xml:space="preserve"> rječnički oblik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C5343" w:rsidRDefault="00400688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appropinqo, 1 približiti se</w:t>
      </w:r>
    </w:p>
    <w:p w:rsidR="00400688" w:rsidRDefault="00C75579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579">
        <w:rPr>
          <w:rFonts w:ascii="Times New Roman" w:hAnsi="Times New Roman" w:cs="Times New Roman"/>
          <w:i/>
          <w:sz w:val="24"/>
          <w:szCs w:val="24"/>
        </w:rPr>
        <w:t>eo tempore</w:t>
      </w:r>
      <w:r>
        <w:rPr>
          <w:rFonts w:ascii="Times New Roman" w:hAnsi="Times New Roman" w:cs="Times New Roman"/>
          <w:sz w:val="24"/>
          <w:szCs w:val="24"/>
        </w:rPr>
        <w:t xml:space="preserve"> – prevedi priložnom oznakom vremena</w:t>
      </w:r>
    </w:p>
    <w:p w:rsidR="00C75579" w:rsidRDefault="00C75579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libenter (adv.) rado</w:t>
      </w:r>
    </w:p>
    <w:p w:rsidR="00C75579" w:rsidRDefault="00C75579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otium, -ii n. dokolica</w:t>
      </w:r>
    </w:p>
    <w:p w:rsidR="00C75579" w:rsidRDefault="00C75579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ludus, - i m. škola</w:t>
      </w:r>
    </w:p>
    <w:p w:rsidR="00C75579" w:rsidRDefault="00C75579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singulus, 3 svaki</w:t>
      </w:r>
    </w:p>
    <w:p w:rsidR="00DC5343" w:rsidRPr="005546FC" w:rsidRDefault="00DC5343" w:rsidP="00DC53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C5343" w:rsidRPr="0055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FC"/>
    <w:rsid w:val="000219B4"/>
    <w:rsid w:val="00100B97"/>
    <w:rsid w:val="00296B7E"/>
    <w:rsid w:val="00400688"/>
    <w:rsid w:val="00431675"/>
    <w:rsid w:val="0053089A"/>
    <w:rsid w:val="005546FC"/>
    <w:rsid w:val="00763DA2"/>
    <w:rsid w:val="00994BA1"/>
    <w:rsid w:val="00C75579"/>
    <w:rsid w:val="00DC5343"/>
    <w:rsid w:val="00E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2A66"/>
  <w15:chartTrackingRefBased/>
  <w15:docId w15:val="{4AEA7AC1-345E-4A52-A63C-B80BECC9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6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Ušković</dc:creator>
  <cp:keywords/>
  <dc:description/>
  <cp:lastModifiedBy>Petar Ušković</cp:lastModifiedBy>
  <cp:revision>2</cp:revision>
  <cp:lastPrinted>2023-06-01T11:32:00Z</cp:lastPrinted>
  <dcterms:created xsi:type="dcterms:W3CDTF">2023-06-01T14:36:00Z</dcterms:created>
  <dcterms:modified xsi:type="dcterms:W3CDTF">2023-06-01T14:36:00Z</dcterms:modified>
</cp:coreProperties>
</file>