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96" w:rsidRDefault="00912996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Rezultati 1. i 2. kolokvija iz Didaktike (29. siječnja 2019.)- dr. </w:t>
      </w:r>
      <w:proofErr w:type="spellStart"/>
      <w:r>
        <w:rPr>
          <w:rFonts w:ascii="Calibri" w:eastAsia="Times New Roman" w:hAnsi="Calibri" w:cs="Calibri"/>
          <w:lang w:eastAsia="hr-HR"/>
        </w:rPr>
        <w:t>sc</w:t>
      </w:r>
      <w:proofErr w:type="spellEnd"/>
      <w:r>
        <w:rPr>
          <w:rFonts w:ascii="Calibri" w:eastAsia="Times New Roman" w:hAnsi="Calibri" w:cs="Calibri"/>
          <w:lang w:eastAsia="hr-HR"/>
        </w:rPr>
        <w:t>. Katarina D</w:t>
      </w:r>
      <w:bookmarkStart w:id="0" w:name="_GoBack"/>
      <w:bookmarkEnd w:id="0"/>
      <w:r>
        <w:rPr>
          <w:rFonts w:ascii="Calibri" w:eastAsia="Times New Roman" w:hAnsi="Calibri" w:cs="Calibri"/>
          <w:lang w:eastAsia="hr-HR"/>
        </w:rPr>
        <w:t xml:space="preserve">adić, doc. </w:t>
      </w:r>
    </w:p>
    <w:p w:rsidR="00912996" w:rsidRDefault="00912996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Beževan, M. (4)</w:t>
      </w:r>
      <w:r w:rsidR="00912996">
        <w:rPr>
          <w:rFonts w:ascii="Calibri" w:eastAsia="Times New Roman" w:hAnsi="Calibri" w:cs="Calibri"/>
          <w:lang w:eastAsia="hr-HR"/>
        </w:rPr>
        <w:t>+ 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Cvetko, J. (4)</w:t>
      </w:r>
      <w:r w:rsidR="00912996">
        <w:rPr>
          <w:rFonts w:ascii="Calibri" w:eastAsia="Times New Roman" w:hAnsi="Calibri" w:cs="Calibri"/>
          <w:lang w:eastAsia="hr-HR"/>
        </w:rPr>
        <w:t>+(5)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Ćorić, A. (4)</w:t>
      </w:r>
      <w:r w:rsidR="00912996">
        <w:rPr>
          <w:rFonts w:ascii="Calibri" w:eastAsia="Times New Roman" w:hAnsi="Calibri" w:cs="Calibri"/>
          <w:lang w:eastAsia="hr-HR"/>
        </w:rPr>
        <w:t>+ (4)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Gabud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S. (3)</w:t>
      </w:r>
      <w:r w:rsidR="00912996">
        <w:rPr>
          <w:rFonts w:ascii="Calibri" w:eastAsia="Times New Roman" w:hAnsi="Calibri" w:cs="Calibri"/>
          <w:lang w:eastAsia="hr-HR"/>
        </w:rPr>
        <w:t>+(4)</w:t>
      </w:r>
    </w:p>
    <w:p w:rsidR="00912996" w:rsidRPr="00430A33" w:rsidRDefault="00912996" w:rsidP="00912996">
      <w:pPr>
        <w:spacing w:line="256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Glavaš, M. – pisala samo drugi kolokvij (nedovoljan)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Grgić, D. (4)</w:t>
      </w:r>
      <w:r w:rsidR="00912996">
        <w:rPr>
          <w:rFonts w:ascii="Calibri" w:eastAsia="Times New Roman" w:hAnsi="Calibri" w:cs="Calibri"/>
          <w:lang w:eastAsia="hr-HR"/>
        </w:rPr>
        <w:t>+(4)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Grgurić, M. (4)</w:t>
      </w:r>
      <w:r>
        <w:rPr>
          <w:rFonts w:ascii="Calibri" w:eastAsia="Times New Roman" w:hAnsi="Calibri" w:cs="Calibri"/>
          <w:lang w:eastAsia="hr-HR"/>
        </w:rPr>
        <w:t>+(5)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Horvat, S. (5)</w:t>
      </w:r>
      <w:r>
        <w:rPr>
          <w:rFonts w:ascii="Calibri" w:eastAsia="Times New Roman" w:hAnsi="Calibri" w:cs="Calibri"/>
          <w:lang w:eastAsia="hr-HR"/>
        </w:rPr>
        <w:t>+ (4/5)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Husnjak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I. (5)</w:t>
      </w:r>
      <w:r w:rsidR="00912996">
        <w:rPr>
          <w:rFonts w:ascii="Calibri" w:eastAsia="Times New Roman" w:hAnsi="Calibri" w:cs="Calibri"/>
          <w:lang w:eastAsia="hr-HR"/>
        </w:rPr>
        <w:t>+ 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Jakobović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K. (4)</w:t>
      </w:r>
      <w:r w:rsidR="00912996">
        <w:rPr>
          <w:rFonts w:ascii="Calibri" w:eastAsia="Times New Roman" w:hAnsi="Calibri" w:cs="Calibri"/>
          <w:lang w:eastAsia="hr-HR"/>
        </w:rPr>
        <w:t>+(5)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Nefat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F. (4)</w:t>
      </w:r>
      <w:r>
        <w:rPr>
          <w:rFonts w:ascii="Calibri" w:eastAsia="Times New Roman" w:hAnsi="Calibri" w:cs="Calibri"/>
          <w:lang w:eastAsia="hr-HR"/>
        </w:rPr>
        <w:t>+ 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Neralić, M. (4)</w:t>
      </w:r>
      <w:r>
        <w:rPr>
          <w:rFonts w:ascii="Calibri" w:eastAsia="Times New Roman" w:hAnsi="Calibri" w:cs="Calibri"/>
          <w:lang w:eastAsia="hr-HR"/>
        </w:rPr>
        <w:t>+ 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Pilski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D. (3)</w:t>
      </w:r>
      <w:r w:rsidR="00912996">
        <w:rPr>
          <w:rFonts w:ascii="Calibri" w:eastAsia="Times New Roman" w:hAnsi="Calibri" w:cs="Calibri"/>
          <w:lang w:eastAsia="hr-HR"/>
        </w:rPr>
        <w:t>+ (4/5)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Serdarević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I. (3)</w:t>
      </w:r>
      <w:r>
        <w:rPr>
          <w:rFonts w:ascii="Calibri" w:eastAsia="Times New Roman" w:hAnsi="Calibri" w:cs="Calibri"/>
          <w:lang w:eastAsia="hr-HR"/>
        </w:rPr>
        <w:t>+ (4)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Smiljanić, V. (4)</w:t>
      </w:r>
      <w:r>
        <w:rPr>
          <w:rFonts w:ascii="Calibri" w:eastAsia="Times New Roman" w:hAnsi="Calibri" w:cs="Calibri"/>
          <w:lang w:eastAsia="hr-HR"/>
        </w:rPr>
        <w:t>+ (5)</w:t>
      </w:r>
    </w:p>
    <w:p w:rsidR="00430A33" w:rsidRP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proofErr w:type="spellStart"/>
      <w:r w:rsidRPr="00430A33">
        <w:rPr>
          <w:rFonts w:ascii="Calibri" w:eastAsia="Times New Roman" w:hAnsi="Calibri" w:cs="Calibri"/>
          <w:lang w:eastAsia="hr-HR"/>
        </w:rPr>
        <w:t>Terlević</w:t>
      </w:r>
      <w:proofErr w:type="spellEnd"/>
      <w:r w:rsidRPr="00430A33">
        <w:rPr>
          <w:rFonts w:ascii="Calibri" w:eastAsia="Times New Roman" w:hAnsi="Calibri" w:cs="Calibri"/>
          <w:lang w:eastAsia="hr-HR"/>
        </w:rPr>
        <w:t>, M. (4)</w:t>
      </w:r>
      <w:r>
        <w:rPr>
          <w:rFonts w:ascii="Calibri" w:eastAsia="Times New Roman" w:hAnsi="Calibri" w:cs="Calibri"/>
          <w:lang w:eastAsia="hr-HR"/>
        </w:rPr>
        <w:t>+ (4)</w:t>
      </w:r>
    </w:p>
    <w:p w:rsidR="00430A33" w:rsidRDefault="00430A33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430A33">
        <w:rPr>
          <w:rFonts w:ascii="Calibri" w:eastAsia="Times New Roman" w:hAnsi="Calibri" w:cs="Calibri"/>
          <w:lang w:eastAsia="hr-HR"/>
        </w:rPr>
        <w:t>Zoričić, M. (4)</w:t>
      </w:r>
      <w:r>
        <w:rPr>
          <w:rFonts w:ascii="Calibri" w:eastAsia="Times New Roman" w:hAnsi="Calibri" w:cs="Calibri"/>
          <w:lang w:eastAsia="hr-HR"/>
        </w:rPr>
        <w:t>+(5)</w:t>
      </w:r>
    </w:p>
    <w:p w:rsidR="00912996" w:rsidRDefault="00912996" w:rsidP="00430A33">
      <w:pPr>
        <w:spacing w:line="256" w:lineRule="auto"/>
        <w:rPr>
          <w:rFonts w:ascii="Calibri" w:eastAsia="Times New Roman" w:hAnsi="Calibri" w:cs="Calibri"/>
          <w:lang w:eastAsia="hr-HR"/>
        </w:rPr>
      </w:pPr>
    </w:p>
    <w:p w:rsidR="00014CDC" w:rsidRDefault="00014CDC"/>
    <w:sectPr w:rsidR="0001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3"/>
    <w:rsid w:val="00014CDC"/>
    <w:rsid w:val="00430A33"/>
    <w:rsid w:val="009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291E"/>
  <w15:chartTrackingRefBased/>
  <w15:docId w15:val="{70B3D6A1-5408-4BF5-AAE2-5F328FD6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Dadić</dc:creator>
  <cp:keywords/>
  <dc:description/>
  <cp:lastModifiedBy>Josip Dadić</cp:lastModifiedBy>
  <cp:revision>1</cp:revision>
  <dcterms:created xsi:type="dcterms:W3CDTF">2019-01-28T21:33:00Z</dcterms:created>
  <dcterms:modified xsi:type="dcterms:W3CDTF">2019-01-28T21:51:00Z</dcterms:modified>
</cp:coreProperties>
</file>